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57" w:rsidRPr="00C93F3B" w:rsidRDefault="00415D57" w:rsidP="00D20D31">
      <w:pPr>
        <w:jc w:val="center"/>
        <w:rPr>
          <w:rFonts w:cstheme="minorHAnsi"/>
          <w:b/>
          <w:bCs/>
          <w:color w:val="4472C4" w:themeColor="accent1"/>
          <w:sz w:val="28"/>
          <w:szCs w:val="28"/>
          <w:lang w:val="en-US"/>
        </w:rPr>
      </w:pPr>
      <w:r w:rsidRPr="00C93F3B">
        <w:rPr>
          <w:rFonts w:cstheme="minorHAnsi"/>
          <w:b/>
          <w:bCs/>
          <w:noProof/>
          <w:color w:val="4472C4" w:themeColor="accent1"/>
          <w:sz w:val="28"/>
          <w:szCs w:val="28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2835910</wp:posOffset>
            </wp:positionH>
            <wp:positionV relativeFrom="paragraph">
              <wp:posOffset>-95250</wp:posOffset>
            </wp:positionV>
            <wp:extent cx="1209675" cy="1171575"/>
            <wp:effectExtent l="19050" t="0" r="9525" b="0"/>
            <wp:wrapNone/>
            <wp:docPr id="1" name="Picture 12" descr="Odish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Odisha1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D57" w:rsidRPr="00C93F3B" w:rsidRDefault="00415D57" w:rsidP="00D20D31">
      <w:pPr>
        <w:jc w:val="center"/>
        <w:rPr>
          <w:rFonts w:cstheme="minorHAnsi"/>
          <w:b/>
          <w:bCs/>
          <w:color w:val="4472C4" w:themeColor="accent1"/>
          <w:sz w:val="28"/>
          <w:szCs w:val="28"/>
          <w:lang w:val="en-US"/>
        </w:rPr>
      </w:pPr>
    </w:p>
    <w:p w:rsidR="00C93F3B" w:rsidRDefault="00162136" w:rsidP="00162136">
      <w:pPr>
        <w:ind w:left="-90" w:right="191"/>
        <w:jc w:val="center"/>
        <w:rPr>
          <w:rFonts w:cstheme="minorHAnsi"/>
          <w:b/>
          <w:bCs/>
          <w:color w:val="4472C4" w:themeColor="accent1"/>
          <w:sz w:val="52"/>
          <w:szCs w:val="28"/>
          <w:lang w:val="en-US"/>
        </w:rPr>
      </w:pPr>
      <w:r w:rsidRPr="00C93F3B">
        <w:rPr>
          <w:rFonts w:cstheme="minorHAnsi"/>
          <w:b/>
          <w:bCs/>
          <w:color w:val="4472C4" w:themeColor="accent1"/>
          <w:sz w:val="52"/>
          <w:szCs w:val="28"/>
          <w:lang w:val="en-US"/>
        </w:rPr>
        <w:t xml:space="preserve">   </w:t>
      </w:r>
    </w:p>
    <w:p w:rsidR="003C7355" w:rsidRPr="00C93F3B" w:rsidRDefault="00162136" w:rsidP="00162136">
      <w:pPr>
        <w:ind w:left="-90" w:right="191"/>
        <w:jc w:val="center"/>
        <w:rPr>
          <w:rFonts w:cstheme="minorHAnsi"/>
          <w:b/>
          <w:bCs/>
          <w:color w:val="4472C4" w:themeColor="accent1"/>
          <w:sz w:val="56"/>
          <w:szCs w:val="28"/>
          <w:lang w:val="en-US"/>
        </w:rPr>
      </w:pPr>
      <w:r w:rsidRPr="00C93F3B">
        <w:rPr>
          <w:rFonts w:cstheme="minorHAnsi"/>
          <w:b/>
          <w:bCs/>
          <w:color w:val="4472C4" w:themeColor="accent1"/>
          <w:sz w:val="52"/>
          <w:szCs w:val="28"/>
          <w:lang w:val="en-US"/>
        </w:rPr>
        <w:t xml:space="preserve"> </w:t>
      </w:r>
      <w:r w:rsidR="003C7355" w:rsidRPr="00C93F3B">
        <w:rPr>
          <w:rFonts w:cstheme="minorHAnsi"/>
          <w:b/>
          <w:bCs/>
          <w:color w:val="4472C4" w:themeColor="accent1"/>
          <w:sz w:val="56"/>
          <w:szCs w:val="28"/>
          <w:lang w:val="en-US"/>
        </w:rPr>
        <w:t>Standard Operati</w:t>
      </w:r>
      <w:r w:rsidR="008664D9">
        <w:rPr>
          <w:rFonts w:cstheme="minorHAnsi"/>
          <w:b/>
          <w:bCs/>
          <w:color w:val="4472C4" w:themeColor="accent1"/>
          <w:sz w:val="56"/>
          <w:szCs w:val="28"/>
          <w:lang w:val="en-US"/>
        </w:rPr>
        <w:t>ng</w:t>
      </w:r>
      <w:r w:rsidR="003C7355" w:rsidRPr="00C93F3B">
        <w:rPr>
          <w:rFonts w:cstheme="minorHAnsi"/>
          <w:b/>
          <w:bCs/>
          <w:color w:val="4472C4" w:themeColor="accent1"/>
          <w:sz w:val="56"/>
          <w:szCs w:val="28"/>
          <w:lang w:val="en-US"/>
        </w:rPr>
        <w:t xml:space="preserve"> </w:t>
      </w:r>
      <w:r w:rsidRPr="00C93F3B">
        <w:rPr>
          <w:rFonts w:cstheme="minorHAnsi"/>
          <w:b/>
          <w:bCs/>
          <w:color w:val="4472C4" w:themeColor="accent1"/>
          <w:sz w:val="56"/>
          <w:szCs w:val="28"/>
          <w:lang w:val="en-US"/>
        </w:rPr>
        <w:t>Procedure</w:t>
      </w:r>
    </w:p>
    <w:p w:rsidR="003C7355" w:rsidRPr="00C93F3B" w:rsidRDefault="00AC4DF4" w:rsidP="003C7355">
      <w:pPr>
        <w:tabs>
          <w:tab w:val="left" w:pos="4680"/>
          <w:tab w:val="left" w:pos="4950"/>
        </w:tabs>
        <w:jc w:val="center"/>
        <w:rPr>
          <w:rFonts w:cstheme="minorHAnsi"/>
          <w:b/>
          <w:bCs/>
          <w:color w:val="4472C4" w:themeColor="accent1"/>
          <w:sz w:val="56"/>
          <w:szCs w:val="28"/>
          <w:lang w:val="en-US"/>
        </w:rPr>
      </w:pPr>
      <w:r w:rsidRPr="00C93F3B">
        <w:rPr>
          <w:rFonts w:cstheme="minorHAnsi"/>
          <w:b/>
          <w:bCs/>
          <w:color w:val="4472C4" w:themeColor="accent1"/>
          <w:sz w:val="56"/>
          <w:szCs w:val="28"/>
          <w:lang w:val="en-US"/>
        </w:rPr>
        <w:t>On</w:t>
      </w:r>
    </w:p>
    <w:p w:rsidR="003C7355" w:rsidRPr="00C93F3B" w:rsidRDefault="003C7355" w:rsidP="00D20D31">
      <w:pPr>
        <w:pStyle w:val="ListParagraph"/>
        <w:jc w:val="center"/>
        <w:rPr>
          <w:rFonts w:cstheme="minorHAnsi"/>
          <w:b/>
          <w:bCs/>
          <w:color w:val="4472C4" w:themeColor="accent1"/>
          <w:sz w:val="56"/>
          <w:szCs w:val="28"/>
          <w:lang w:val="en-US"/>
        </w:rPr>
      </w:pPr>
      <w:r w:rsidRPr="00C93F3B">
        <w:rPr>
          <w:rFonts w:cstheme="minorHAnsi"/>
          <w:b/>
          <w:bCs/>
          <w:color w:val="4472C4" w:themeColor="accent1"/>
          <w:sz w:val="56"/>
          <w:szCs w:val="28"/>
          <w:lang w:val="en-US"/>
        </w:rPr>
        <w:t>Panchayati Raj Project Management System (PPMS)</w:t>
      </w:r>
    </w:p>
    <w:p w:rsidR="003C7355" w:rsidRPr="00C93F3B" w:rsidRDefault="003C7355" w:rsidP="003C7355">
      <w:pPr>
        <w:pStyle w:val="ListParagraph"/>
        <w:jc w:val="center"/>
        <w:rPr>
          <w:rFonts w:cstheme="minorHAnsi"/>
          <w:b/>
          <w:bCs/>
          <w:color w:val="4472C4" w:themeColor="accent1"/>
          <w:sz w:val="56"/>
          <w:szCs w:val="28"/>
          <w:lang w:val="en-US"/>
        </w:rPr>
      </w:pPr>
    </w:p>
    <w:p w:rsidR="003C7355" w:rsidRPr="00C93F3B" w:rsidRDefault="00162136" w:rsidP="003C7355">
      <w:pPr>
        <w:pStyle w:val="ListParagraph"/>
        <w:jc w:val="center"/>
        <w:rPr>
          <w:rFonts w:cstheme="minorHAnsi"/>
          <w:b/>
          <w:bCs/>
          <w:color w:val="4472C4" w:themeColor="accent1"/>
          <w:sz w:val="56"/>
          <w:szCs w:val="28"/>
          <w:lang w:val="en-US"/>
        </w:rPr>
      </w:pPr>
      <w:r w:rsidRPr="00C93F3B">
        <w:rPr>
          <w:rFonts w:cstheme="minorHAnsi"/>
          <w:b/>
          <w:bCs/>
          <w:noProof/>
          <w:color w:val="4472C4" w:themeColor="accent1"/>
          <w:sz w:val="56"/>
          <w:szCs w:val="28"/>
          <w:lang w:eastAsia="en-IN"/>
        </w:rPr>
        <w:drawing>
          <wp:anchor distT="0" distB="0" distL="114300" distR="114300" simplePos="0" relativeHeight="251660288" behindDoc="0" locked="0" layoutInCell="1" allowOverlap="1" wp14:anchorId="41C8D0CF" wp14:editId="4FFF69DE">
            <wp:simplePos x="0" y="0"/>
            <wp:positionH relativeFrom="margin">
              <wp:posOffset>2397760</wp:posOffset>
            </wp:positionH>
            <wp:positionV relativeFrom="paragraph">
              <wp:posOffset>152400</wp:posOffset>
            </wp:positionV>
            <wp:extent cx="1866900" cy="8191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19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3C7355" w:rsidRPr="00C93F3B">
        <w:rPr>
          <w:rFonts w:cstheme="minorHAnsi"/>
          <w:b/>
          <w:bCs/>
          <w:color w:val="4472C4" w:themeColor="accent1"/>
          <w:sz w:val="56"/>
          <w:szCs w:val="28"/>
          <w:lang w:val="en-US"/>
        </w:rPr>
        <w:t xml:space="preserve"> </w:t>
      </w:r>
    </w:p>
    <w:p w:rsidR="003C7355" w:rsidRPr="00C93F3B" w:rsidRDefault="003C7355" w:rsidP="003C7355">
      <w:pPr>
        <w:jc w:val="center"/>
        <w:rPr>
          <w:rFonts w:cstheme="minorHAnsi"/>
          <w:b/>
          <w:bCs/>
          <w:sz w:val="56"/>
          <w:szCs w:val="28"/>
          <w:lang w:val="en-US"/>
        </w:rPr>
      </w:pPr>
    </w:p>
    <w:p w:rsidR="00162136" w:rsidRPr="00C93F3B" w:rsidRDefault="00162136" w:rsidP="003C7355">
      <w:pPr>
        <w:jc w:val="center"/>
        <w:rPr>
          <w:rFonts w:cstheme="minorHAnsi"/>
          <w:b/>
          <w:bCs/>
          <w:color w:val="4472C4" w:themeColor="accent1"/>
          <w:sz w:val="56"/>
          <w:szCs w:val="28"/>
          <w:lang w:val="en-US"/>
        </w:rPr>
      </w:pPr>
    </w:p>
    <w:p w:rsidR="003C7355" w:rsidRPr="00C93F3B" w:rsidRDefault="003C7355" w:rsidP="003C7355">
      <w:pPr>
        <w:jc w:val="center"/>
        <w:rPr>
          <w:rFonts w:cstheme="minorHAnsi"/>
          <w:sz w:val="56"/>
          <w:szCs w:val="28"/>
        </w:rPr>
      </w:pPr>
      <w:r w:rsidRPr="00C93F3B">
        <w:rPr>
          <w:rFonts w:cstheme="minorHAnsi"/>
          <w:b/>
          <w:bCs/>
          <w:color w:val="4472C4" w:themeColor="accent1"/>
          <w:sz w:val="56"/>
          <w:szCs w:val="28"/>
          <w:lang w:val="en-US"/>
        </w:rPr>
        <w:t>For</w:t>
      </w:r>
    </w:p>
    <w:p w:rsidR="003C7355" w:rsidRPr="00C93F3B" w:rsidRDefault="003C7355" w:rsidP="003C7355">
      <w:pPr>
        <w:pStyle w:val="ListParagraph"/>
        <w:jc w:val="center"/>
        <w:rPr>
          <w:rFonts w:cstheme="minorHAnsi"/>
          <w:b/>
          <w:bCs/>
          <w:color w:val="4472C4" w:themeColor="accent1"/>
          <w:sz w:val="56"/>
          <w:szCs w:val="28"/>
          <w:lang w:val="en-US"/>
        </w:rPr>
      </w:pPr>
      <w:r w:rsidRPr="00C93F3B">
        <w:rPr>
          <w:rFonts w:cstheme="minorHAnsi"/>
          <w:b/>
          <w:bCs/>
          <w:color w:val="4472C4" w:themeColor="accent1"/>
          <w:sz w:val="56"/>
          <w:szCs w:val="28"/>
          <w:lang w:val="en-US"/>
        </w:rPr>
        <w:t>Panchayati Raj &amp; Drinking Water Department</w:t>
      </w:r>
    </w:p>
    <w:p w:rsidR="003C7355" w:rsidRPr="00C93F3B" w:rsidRDefault="003C7355" w:rsidP="003C7355">
      <w:pPr>
        <w:jc w:val="center"/>
        <w:rPr>
          <w:rFonts w:cstheme="minorHAnsi"/>
          <w:b/>
          <w:bCs/>
          <w:sz w:val="52"/>
          <w:szCs w:val="28"/>
          <w:lang w:val="en-US"/>
        </w:rPr>
      </w:pPr>
    </w:p>
    <w:p w:rsidR="003C7355" w:rsidRPr="00C93F3B" w:rsidRDefault="00E121F2" w:rsidP="003C7355">
      <w:pPr>
        <w:rPr>
          <w:rFonts w:cstheme="minorHAnsi"/>
          <w:b/>
          <w:bCs/>
          <w:sz w:val="28"/>
          <w:szCs w:val="28"/>
          <w:lang w:val="en-US"/>
        </w:rPr>
      </w:pPr>
      <w:r w:rsidRPr="00C93F3B">
        <w:rPr>
          <w:rFonts w:cstheme="minorHAnsi"/>
          <w:noProof/>
          <w:sz w:val="28"/>
          <w:szCs w:val="28"/>
          <w:lang w:eastAsia="en-I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59D5B1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Sn1W66QEAAMQ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p w:rsidR="003C7355" w:rsidRPr="00C93F3B" w:rsidRDefault="003C7355" w:rsidP="003C7355">
      <w:pPr>
        <w:rPr>
          <w:rFonts w:cstheme="minorHAnsi"/>
          <w:sz w:val="28"/>
          <w:szCs w:val="28"/>
          <w:lang w:val="en-US"/>
        </w:rPr>
      </w:pPr>
    </w:p>
    <w:p w:rsidR="003C7355" w:rsidRPr="00C93F3B" w:rsidRDefault="003C7355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C558A9" w:rsidRPr="00C93F3B" w:rsidRDefault="00C558A9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IN"/>
        </w:rPr>
        <w:id w:val="-77940656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93F3B" w:rsidRDefault="00C93F3B">
          <w:pPr>
            <w:pStyle w:val="TOCHeading"/>
          </w:pPr>
          <w:r>
            <w:t>Contents</w:t>
          </w:r>
        </w:p>
        <w:p w:rsidR="00C93F3B" w:rsidRDefault="00C93F3B">
          <w:pPr>
            <w:pStyle w:val="TOC1"/>
            <w:tabs>
              <w:tab w:val="left" w:pos="44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593690" w:history="1">
            <w:r w:rsidRPr="001839F7">
              <w:rPr>
                <w:rStyle w:val="Hyperlink"/>
                <w:rFonts w:cstheme="minorHAnsi"/>
                <w:b/>
                <w:noProof/>
              </w:rPr>
              <w:t>1.</w:t>
            </w:r>
            <w:r>
              <w:rPr>
                <w:rFonts w:eastAsiaTheme="minorEastAsia"/>
                <w:noProof/>
                <w:kern w:val="0"/>
                <w:lang w:val="en-US"/>
              </w:rPr>
              <w:tab/>
            </w:r>
            <w:r w:rsidRPr="001839F7">
              <w:rPr>
                <w:rStyle w:val="Hyperlink"/>
                <w:rFonts w:cstheme="minorHAnsi"/>
                <w:b/>
                <w:noProof/>
              </w:rPr>
              <w:t>Introduction: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_Toc173593690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1"/>
            <w:tabs>
              <w:tab w:val="left" w:pos="44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691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2.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Objectives: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_Toc173593691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3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1"/>
            <w:tabs>
              <w:tab w:val="left" w:pos="44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692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3.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Processes:-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_Toc173593692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3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1"/>
            <w:tabs>
              <w:tab w:val="left" w:pos="44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693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4.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Requirements for User Creation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_Toc173593693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4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1"/>
            <w:tabs>
              <w:tab w:val="left" w:pos="44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694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Responsibility of Users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_Toc173593694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5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695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5.1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Project Creation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_Toc173593695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5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696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5.2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Open</w:t>
            </w:r>
            <w:r w:rsidR="004A0F2D">
              <w:rPr>
                <w:rStyle w:val="Hyperlink"/>
                <w:rFonts w:cstheme="minorHAnsi"/>
                <w:b/>
                <w:noProof/>
              </w:rPr>
              <w:t>ing of</w:t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 xml:space="preserve"> Case Record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_Toc173593696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5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697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5.3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4A0F2D">
              <w:rPr>
                <w:rStyle w:val="Hyperlink"/>
                <w:rFonts w:cstheme="minorHAnsi"/>
                <w:b/>
                <w:noProof/>
              </w:rPr>
              <w:t>Verification  of</w:t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 xml:space="preserve"> Case Record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_Toc173593697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5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698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5.4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4A0F2D">
              <w:rPr>
                <w:rStyle w:val="Hyperlink"/>
                <w:rFonts w:cstheme="minorHAnsi"/>
                <w:b/>
                <w:noProof/>
              </w:rPr>
              <w:t>Preparation of Estimate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_Toc173593698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5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699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5.5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 xml:space="preserve">Technical Sanction of </w:t>
            </w:r>
            <w:r w:rsidR="004A0F2D" w:rsidRPr="004A0F2D">
              <w:rPr>
                <w:rStyle w:val="Hyperlink"/>
                <w:rFonts w:cstheme="minorHAnsi"/>
                <w:b/>
                <w:noProof/>
              </w:rPr>
              <w:t>Estimate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_Toc173593699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6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700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5.6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 xml:space="preserve">Administrative Approval of </w:t>
            </w:r>
            <w:r w:rsidR="004A0F2D" w:rsidRPr="004A0F2D">
              <w:rPr>
                <w:rStyle w:val="Hyperlink"/>
                <w:rFonts w:cstheme="minorHAnsi"/>
                <w:b/>
                <w:noProof/>
              </w:rPr>
              <w:t>Estimate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_Toc173593700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6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701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5.7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Work Order Generation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_Toc173593701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7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702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5.8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Execution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_Toc173593702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7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703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5.9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Measurement of Work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_Toc173593703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7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704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5.10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Preparation of Bill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_Toc173593704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8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705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5.11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Check Measurement &amp; Test check Measurement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_Toc173593705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8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706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5.12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Verification of Bill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_Toc173593706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8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707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5.13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Approval of Bill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_Toc173593707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8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2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708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5.14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Payment</w:t>
            </w:r>
            <w:r w:rsidR="004A0F2D">
              <w:rPr>
                <w:rStyle w:val="Hyperlink"/>
                <w:rFonts w:cstheme="minorHAnsi"/>
                <w:b/>
                <w:noProof/>
              </w:rPr>
              <w:t xml:space="preserve"> and</w:t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 xml:space="preserve"> Disbursement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_Toc173593708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9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A95039">
          <w:pPr>
            <w:pStyle w:val="TOC1"/>
            <w:tabs>
              <w:tab w:val="left" w:pos="440"/>
              <w:tab w:val="right" w:leader="dot" w:pos="10621"/>
            </w:tabs>
            <w:rPr>
              <w:rFonts w:eastAsiaTheme="minorEastAsia"/>
              <w:noProof/>
              <w:kern w:val="0"/>
              <w:lang w:val="en-US"/>
            </w:rPr>
          </w:pPr>
          <w:hyperlink w:anchor="_Toc173593709" w:history="1">
            <w:r w:rsidR="00C93F3B" w:rsidRPr="001839F7">
              <w:rPr>
                <w:rStyle w:val="Hyperlink"/>
                <w:rFonts w:cstheme="minorHAnsi"/>
                <w:b/>
                <w:noProof/>
              </w:rPr>
              <w:t>6.</w:t>
            </w:r>
            <w:r w:rsidR="00C93F3B">
              <w:rPr>
                <w:rFonts w:eastAsiaTheme="minorEastAsia"/>
                <w:noProof/>
                <w:kern w:val="0"/>
                <w:lang w:val="en-US"/>
              </w:rPr>
              <w:tab/>
            </w:r>
            <w:r w:rsidR="00C93F3B" w:rsidRPr="001839F7">
              <w:rPr>
                <w:rStyle w:val="Hyperlink"/>
                <w:rFonts w:cstheme="minorHAnsi"/>
                <w:b/>
                <w:noProof/>
              </w:rPr>
              <w:t>Important Instruction</w:t>
            </w:r>
            <w:r w:rsidR="00C93F3B">
              <w:rPr>
                <w:noProof/>
                <w:webHidden/>
              </w:rPr>
              <w:tab/>
            </w:r>
            <w:r w:rsidR="00C93F3B">
              <w:rPr>
                <w:noProof/>
                <w:webHidden/>
              </w:rPr>
              <w:fldChar w:fldCharType="begin"/>
            </w:r>
            <w:r w:rsidR="00C93F3B">
              <w:rPr>
                <w:noProof/>
                <w:webHidden/>
              </w:rPr>
              <w:instrText xml:space="preserve"> PAGEREF _Toc173593709 \h </w:instrText>
            </w:r>
            <w:r w:rsidR="00C93F3B">
              <w:rPr>
                <w:noProof/>
                <w:webHidden/>
              </w:rPr>
            </w:r>
            <w:r w:rsidR="00C93F3B">
              <w:rPr>
                <w:noProof/>
                <w:webHidden/>
              </w:rPr>
              <w:fldChar w:fldCharType="separate"/>
            </w:r>
            <w:r w:rsidR="00AD4DC4">
              <w:rPr>
                <w:noProof/>
                <w:webHidden/>
              </w:rPr>
              <w:t>9</w:t>
            </w:r>
            <w:r w:rsidR="00C93F3B">
              <w:rPr>
                <w:noProof/>
                <w:webHidden/>
              </w:rPr>
              <w:fldChar w:fldCharType="end"/>
            </w:r>
          </w:hyperlink>
        </w:p>
        <w:p w:rsidR="00C93F3B" w:rsidRDefault="00C93F3B">
          <w:r>
            <w:rPr>
              <w:b/>
              <w:bCs/>
              <w:noProof/>
            </w:rPr>
            <w:fldChar w:fldCharType="end"/>
          </w:r>
        </w:p>
      </w:sdtContent>
    </w:sdt>
    <w:p w:rsidR="00C558A9" w:rsidRDefault="00C558A9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C93F3B" w:rsidRDefault="00C93F3B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C93F3B" w:rsidRDefault="00C93F3B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C93F3B" w:rsidRDefault="00C93F3B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C93F3B" w:rsidRDefault="00C93F3B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C93F3B" w:rsidRDefault="00C93F3B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C93F3B" w:rsidRDefault="00C93F3B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C93F3B" w:rsidRDefault="00C93F3B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C93F3B" w:rsidRDefault="00C93F3B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C93F3B" w:rsidRDefault="00C93F3B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C558A9" w:rsidRPr="00C93F3B" w:rsidRDefault="00C558A9" w:rsidP="00B97392">
      <w:pPr>
        <w:tabs>
          <w:tab w:val="left" w:pos="2510"/>
        </w:tabs>
        <w:rPr>
          <w:rFonts w:cstheme="minorHAnsi"/>
          <w:sz w:val="28"/>
          <w:szCs w:val="28"/>
          <w:lang w:val="en-US"/>
        </w:rPr>
      </w:pPr>
    </w:p>
    <w:p w:rsidR="00A10FC4" w:rsidRPr="00C93F3B" w:rsidRDefault="008664D9" w:rsidP="00D564B9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t>Standard Operating</w:t>
      </w:r>
      <w:r w:rsidR="00D564B9" w:rsidRPr="00C93F3B">
        <w:rPr>
          <w:rFonts w:cstheme="minorHAnsi"/>
          <w:b/>
          <w:sz w:val="28"/>
          <w:szCs w:val="28"/>
          <w:u w:val="single"/>
        </w:rPr>
        <w:t xml:space="preserve"> Procedure for Implementation of Panchayati Raj Project Management System</w:t>
      </w:r>
    </w:p>
    <w:p w:rsidR="0040682B" w:rsidRPr="00C93F3B" w:rsidRDefault="0040682B" w:rsidP="003C7355">
      <w:pPr>
        <w:rPr>
          <w:rFonts w:cstheme="minorHAnsi"/>
          <w:b/>
          <w:sz w:val="28"/>
          <w:szCs w:val="28"/>
        </w:rPr>
      </w:pPr>
    </w:p>
    <w:p w:rsidR="003C7355" w:rsidRPr="00C93F3B" w:rsidRDefault="003C7355" w:rsidP="00C558A9">
      <w:pPr>
        <w:pStyle w:val="Heading1"/>
        <w:numPr>
          <w:ilvl w:val="0"/>
          <w:numId w:val="24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Toc173593690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Introduction:</w:t>
      </w:r>
      <w:bookmarkEnd w:id="0"/>
    </w:p>
    <w:p w:rsidR="0073542D" w:rsidRPr="00C93F3B" w:rsidRDefault="0073542D" w:rsidP="0073542D">
      <w:pPr>
        <w:jc w:val="both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The Panchayati Raj Project Management System (PPMS) is a web-based portal that effectively manages and oversees the</w:t>
      </w:r>
      <w:r w:rsidR="004A0F2D">
        <w:rPr>
          <w:rFonts w:cstheme="minorHAnsi"/>
          <w:sz w:val="28"/>
          <w:szCs w:val="28"/>
        </w:rPr>
        <w:t xml:space="preserve"> </w:t>
      </w:r>
      <w:r w:rsidRPr="00C93F3B">
        <w:rPr>
          <w:rFonts w:cstheme="minorHAnsi"/>
          <w:sz w:val="28"/>
          <w:szCs w:val="28"/>
        </w:rPr>
        <w:t>creation, approval, and execution of projects</w:t>
      </w:r>
      <w:r w:rsidR="004A0F2D">
        <w:rPr>
          <w:rFonts w:cstheme="minorHAnsi"/>
          <w:sz w:val="28"/>
          <w:szCs w:val="28"/>
        </w:rPr>
        <w:t xml:space="preserve"> executed at Block level.</w:t>
      </w:r>
      <w:r w:rsidRPr="00C93F3B">
        <w:rPr>
          <w:rFonts w:cstheme="minorHAnsi"/>
          <w:sz w:val="28"/>
          <w:szCs w:val="28"/>
        </w:rPr>
        <w:t xml:space="preserve"> The software</w:t>
      </w:r>
      <w:r w:rsidR="003C7355" w:rsidRPr="00C93F3B">
        <w:rPr>
          <w:rFonts w:cstheme="minorHAnsi"/>
          <w:sz w:val="28"/>
          <w:szCs w:val="28"/>
        </w:rPr>
        <w:t xml:space="preserve"> </w:t>
      </w:r>
      <w:r w:rsidRPr="00C93F3B">
        <w:rPr>
          <w:rFonts w:cstheme="minorHAnsi"/>
          <w:sz w:val="28"/>
          <w:szCs w:val="28"/>
        </w:rPr>
        <w:t>streamlines the entire process of asset creation, ensuring a smooth</w:t>
      </w:r>
      <w:r w:rsidR="00B97392" w:rsidRPr="00C93F3B">
        <w:rPr>
          <w:rFonts w:cstheme="minorHAnsi"/>
          <w:sz w:val="28"/>
          <w:szCs w:val="28"/>
        </w:rPr>
        <w:t xml:space="preserve"> </w:t>
      </w:r>
      <w:r w:rsidRPr="00C93F3B">
        <w:rPr>
          <w:rFonts w:cstheme="minorHAnsi"/>
          <w:sz w:val="28"/>
          <w:szCs w:val="28"/>
        </w:rPr>
        <w:t>and efficient wo</w:t>
      </w:r>
      <w:r w:rsidR="004A0F2D">
        <w:rPr>
          <w:rFonts w:cstheme="minorHAnsi"/>
          <w:sz w:val="28"/>
          <w:szCs w:val="28"/>
        </w:rPr>
        <w:t>rkflow from its inception to completion. V</w:t>
      </w:r>
      <w:r w:rsidRPr="00C93F3B">
        <w:rPr>
          <w:rFonts w:cstheme="minorHAnsi"/>
          <w:sz w:val="28"/>
          <w:szCs w:val="28"/>
        </w:rPr>
        <w:t>arious modules</w:t>
      </w:r>
      <w:r w:rsidR="004A0F2D">
        <w:rPr>
          <w:rFonts w:cstheme="minorHAnsi"/>
          <w:sz w:val="28"/>
          <w:szCs w:val="28"/>
        </w:rPr>
        <w:t xml:space="preserve"> available in</w:t>
      </w:r>
      <w:r w:rsidRPr="00C93F3B">
        <w:rPr>
          <w:rFonts w:cstheme="minorHAnsi"/>
          <w:sz w:val="28"/>
          <w:szCs w:val="28"/>
        </w:rPr>
        <w:t>, PPMS simplifies the process, resulting in</w:t>
      </w:r>
      <w:r w:rsidR="0040682B" w:rsidRPr="00C93F3B">
        <w:rPr>
          <w:rFonts w:cstheme="minorHAnsi"/>
          <w:sz w:val="28"/>
          <w:szCs w:val="28"/>
        </w:rPr>
        <w:t xml:space="preserve"> </w:t>
      </w:r>
      <w:r w:rsidRPr="00C93F3B">
        <w:rPr>
          <w:rFonts w:cstheme="minorHAnsi"/>
          <w:sz w:val="28"/>
          <w:szCs w:val="28"/>
        </w:rPr>
        <w:t>greater user satisfaction.</w:t>
      </w:r>
    </w:p>
    <w:p w:rsidR="003C7355" w:rsidRPr="00C93F3B" w:rsidRDefault="003C7355" w:rsidP="0073542D">
      <w:pPr>
        <w:jc w:val="both"/>
        <w:rPr>
          <w:rFonts w:cstheme="minorHAnsi"/>
          <w:sz w:val="28"/>
          <w:szCs w:val="28"/>
        </w:rPr>
      </w:pPr>
    </w:p>
    <w:p w:rsidR="0073542D" w:rsidRPr="00C93F3B" w:rsidRDefault="0073542D" w:rsidP="00C558A9">
      <w:pPr>
        <w:pStyle w:val="Heading1"/>
        <w:numPr>
          <w:ilvl w:val="0"/>
          <w:numId w:val="24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1" w:name="_Toc173593691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Objectives:</w:t>
      </w:r>
      <w:bookmarkEnd w:id="1"/>
    </w:p>
    <w:p w:rsidR="0073542D" w:rsidRPr="00C93F3B" w:rsidRDefault="0073542D" w:rsidP="0073542D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The </w:t>
      </w:r>
      <w:proofErr w:type="spellStart"/>
      <w:r w:rsidRPr="00C93F3B">
        <w:rPr>
          <w:rFonts w:cstheme="minorHAnsi"/>
          <w:sz w:val="28"/>
          <w:szCs w:val="28"/>
        </w:rPr>
        <w:t>Panchayati</w:t>
      </w:r>
      <w:proofErr w:type="spellEnd"/>
      <w:r w:rsidRPr="00C93F3B">
        <w:rPr>
          <w:rFonts w:cstheme="minorHAnsi"/>
          <w:sz w:val="28"/>
          <w:szCs w:val="28"/>
        </w:rPr>
        <w:t xml:space="preserve"> Raj Project Management System</w:t>
      </w:r>
      <w:r w:rsidR="003C7355" w:rsidRPr="00C93F3B">
        <w:rPr>
          <w:rFonts w:cstheme="minorHAnsi"/>
          <w:sz w:val="28"/>
          <w:szCs w:val="28"/>
        </w:rPr>
        <w:t xml:space="preserve"> </w:t>
      </w:r>
      <w:r w:rsidRPr="00C93F3B">
        <w:rPr>
          <w:rFonts w:cstheme="minorHAnsi"/>
          <w:sz w:val="28"/>
          <w:szCs w:val="28"/>
        </w:rPr>
        <w:t xml:space="preserve">(PPMS) aims to streamline and improve </w:t>
      </w:r>
      <w:r w:rsidR="004A0F2D">
        <w:rPr>
          <w:rFonts w:cstheme="minorHAnsi"/>
          <w:sz w:val="28"/>
          <w:szCs w:val="28"/>
        </w:rPr>
        <w:t xml:space="preserve">the </w:t>
      </w:r>
      <w:r w:rsidRPr="00C93F3B">
        <w:rPr>
          <w:rFonts w:cstheme="minorHAnsi"/>
          <w:sz w:val="28"/>
          <w:szCs w:val="28"/>
        </w:rPr>
        <w:t xml:space="preserve">tracking of </w:t>
      </w:r>
      <w:r w:rsidR="004A0F2D">
        <w:rPr>
          <w:rFonts w:cstheme="minorHAnsi"/>
          <w:sz w:val="28"/>
          <w:szCs w:val="28"/>
        </w:rPr>
        <w:t>various</w:t>
      </w:r>
      <w:r w:rsidRPr="00C93F3B">
        <w:rPr>
          <w:rFonts w:cstheme="minorHAnsi"/>
          <w:sz w:val="28"/>
          <w:szCs w:val="28"/>
        </w:rPr>
        <w:t xml:space="preserve"> projects</w:t>
      </w:r>
      <w:r w:rsidR="004A0F2D">
        <w:rPr>
          <w:rFonts w:cstheme="minorHAnsi"/>
          <w:sz w:val="28"/>
          <w:szCs w:val="28"/>
        </w:rPr>
        <w:t xml:space="preserve"> taken up under PR&amp;DW Dept.</w:t>
      </w:r>
      <w:r w:rsidRPr="00C93F3B">
        <w:rPr>
          <w:rFonts w:cstheme="minorHAnsi"/>
          <w:sz w:val="28"/>
          <w:szCs w:val="28"/>
        </w:rPr>
        <w:t xml:space="preserve"> in Odisha. The portal will provide a centralized hub for project details, progress tracking, and stakeholder collaboration</w:t>
      </w:r>
      <w:r w:rsidR="004A0F2D">
        <w:rPr>
          <w:rFonts w:cstheme="minorHAnsi"/>
          <w:sz w:val="28"/>
          <w:szCs w:val="28"/>
        </w:rPr>
        <w:t xml:space="preserve"> for smooth management of developmental works</w:t>
      </w:r>
      <w:r w:rsidRPr="00C93F3B">
        <w:rPr>
          <w:rFonts w:cstheme="minorHAnsi"/>
          <w:sz w:val="28"/>
          <w:szCs w:val="28"/>
        </w:rPr>
        <w:t>. It also aims to promote transparency, accountability, and effectiveness in development projects.</w:t>
      </w:r>
    </w:p>
    <w:p w:rsidR="0073542D" w:rsidRPr="00C93F3B" w:rsidRDefault="004A0F2D" w:rsidP="0073542D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</w:t>
      </w:r>
      <w:r w:rsidR="0073542D" w:rsidRPr="00C93F3B">
        <w:rPr>
          <w:rFonts w:cstheme="minorHAnsi"/>
          <w:sz w:val="28"/>
          <w:szCs w:val="28"/>
        </w:rPr>
        <w:t xml:space="preserve"> key feature of the PPMS is the ability for users to take geo-tagged photos. This functionality allows users to capture and upload photos of project sites with embedded geographical coordinates, ensuring accurate documentation and enhancing the reliability of project monitoring.</w:t>
      </w:r>
    </w:p>
    <w:p w:rsidR="0073542D" w:rsidRPr="00C93F3B" w:rsidRDefault="0073542D" w:rsidP="0073542D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The portal's dynamic dashboard provides a comprehensive overview of ongoing projects, enabling decision-makers to identify trends and</w:t>
      </w:r>
      <w:r w:rsidR="004A0F2D">
        <w:rPr>
          <w:rFonts w:cstheme="minorHAnsi"/>
          <w:sz w:val="28"/>
          <w:szCs w:val="28"/>
        </w:rPr>
        <w:t xml:space="preserve"> to take appropriate</w:t>
      </w:r>
      <w:r w:rsidRPr="00C93F3B">
        <w:rPr>
          <w:rFonts w:cstheme="minorHAnsi"/>
          <w:sz w:val="28"/>
          <w:szCs w:val="28"/>
        </w:rPr>
        <w:t xml:space="preserve"> decisions. Real-time updates enhance transparency and accountability.</w:t>
      </w:r>
    </w:p>
    <w:p w:rsidR="0073542D" w:rsidRPr="00C93F3B" w:rsidRDefault="0073542D" w:rsidP="00C558A9">
      <w:pPr>
        <w:pStyle w:val="Heading1"/>
        <w:numPr>
          <w:ilvl w:val="0"/>
          <w:numId w:val="24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2" w:name="_Toc173593692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Process</w:t>
      </w:r>
      <w:r w:rsidR="00C558A9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es</w:t>
      </w:r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:-</w:t>
      </w:r>
      <w:bookmarkEnd w:id="2"/>
    </w:p>
    <w:p w:rsidR="00147C46" w:rsidRPr="00C93F3B" w:rsidRDefault="00D564B9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Project Creation</w:t>
      </w:r>
    </w:p>
    <w:p w:rsidR="00D564B9" w:rsidRPr="00C93F3B" w:rsidRDefault="00D564B9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Open</w:t>
      </w:r>
      <w:r w:rsidR="004A0F2D">
        <w:rPr>
          <w:rFonts w:cstheme="minorHAnsi"/>
          <w:sz w:val="28"/>
          <w:szCs w:val="28"/>
        </w:rPr>
        <w:t>ing of</w:t>
      </w:r>
      <w:r w:rsidRPr="00C93F3B">
        <w:rPr>
          <w:rFonts w:cstheme="minorHAnsi"/>
          <w:sz w:val="28"/>
          <w:szCs w:val="28"/>
        </w:rPr>
        <w:t xml:space="preserve"> Case Record</w:t>
      </w:r>
    </w:p>
    <w:p w:rsidR="00D564B9" w:rsidRPr="00C93F3B" w:rsidRDefault="004A0F2D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Verification of</w:t>
      </w:r>
      <w:r w:rsidR="00D564B9" w:rsidRPr="00C93F3B">
        <w:rPr>
          <w:rFonts w:cstheme="minorHAnsi"/>
          <w:sz w:val="28"/>
          <w:szCs w:val="28"/>
        </w:rPr>
        <w:t xml:space="preserve"> Case Record</w:t>
      </w:r>
    </w:p>
    <w:p w:rsidR="00D564B9" w:rsidRPr="00C93F3B" w:rsidRDefault="00657A6E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Preparation o</w:t>
      </w:r>
      <w:r w:rsidR="00D564B9" w:rsidRPr="00C93F3B">
        <w:rPr>
          <w:rFonts w:cstheme="minorHAnsi"/>
          <w:sz w:val="28"/>
          <w:szCs w:val="28"/>
        </w:rPr>
        <w:t xml:space="preserve">f </w:t>
      </w:r>
      <w:r w:rsidR="004A0F2D">
        <w:rPr>
          <w:rFonts w:cstheme="minorHAnsi"/>
          <w:sz w:val="28"/>
          <w:szCs w:val="28"/>
        </w:rPr>
        <w:t>Estimate</w:t>
      </w:r>
    </w:p>
    <w:p w:rsidR="00D564B9" w:rsidRPr="00C93F3B" w:rsidRDefault="00D564B9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Technical Sanction of </w:t>
      </w:r>
      <w:r w:rsidR="00657A6E">
        <w:rPr>
          <w:rFonts w:cstheme="minorHAnsi"/>
          <w:sz w:val="28"/>
          <w:szCs w:val="28"/>
        </w:rPr>
        <w:t>Estimate</w:t>
      </w:r>
    </w:p>
    <w:p w:rsidR="00D564B9" w:rsidRPr="00C93F3B" w:rsidRDefault="001F5234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Administrative Approval of </w:t>
      </w:r>
      <w:r w:rsidR="00657A6E">
        <w:rPr>
          <w:rFonts w:cstheme="minorHAnsi"/>
          <w:sz w:val="28"/>
          <w:szCs w:val="28"/>
        </w:rPr>
        <w:t>Estimate</w:t>
      </w:r>
    </w:p>
    <w:p w:rsidR="00D564B9" w:rsidRPr="00C93F3B" w:rsidRDefault="00D564B9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Work Order Generation</w:t>
      </w:r>
    </w:p>
    <w:p w:rsidR="00D564B9" w:rsidRPr="00C93F3B" w:rsidRDefault="00D564B9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Execution</w:t>
      </w:r>
      <w:r w:rsidR="00C266DB" w:rsidRPr="00C93F3B">
        <w:rPr>
          <w:rFonts w:cstheme="minorHAnsi"/>
          <w:sz w:val="28"/>
          <w:szCs w:val="28"/>
        </w:rPr>
        <w:t xml:space="preserve"> (Geo Tagging)</w:t>
      </w:r>
    </w:p>
    <w:p w:rsidR="00D564B9" w:rsidRPr="00C93F3B" w:rsidRDefault="00D564B9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Measurement</w:t>
      </w:r>
      <w:r w:rsidR="00657A6E">
        <w:rPr>
          <w:rFonts w:cstheme="minorHAnsi"/>
          <w:sz w:val="28"/>
          <w:szCs w:val="28"/>
        </w:rPr>
        <w:t xml:space="preserve"> of works</w:t>
      </w:r>
    </w:p>
    <w:p w:rsidR="00D564B9" w:rsidRPr="00C93F3B" w:rsidRDefault="00657A6E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Preparation of</w:t>
      </w:r>
      <w:r w:rsidR="00D564B9" w:rsidRPr="00C93F3B">
        <w:rPr>
          <w:rFonts w:cstheme="minorHAnsi"/>
          <w:sz w:val="28"/>
          <w:szCs w:val="28"/>
        </w:rPr>
        <w:t xml:space="preserve"> Bill</w:t>
      </w:r>
      <w:r>
        <w:rPr>
          <w:rFonts w:cstheme="minorHAnsi"/>
          <w:sz w:val="28"/>
          <w:szCs w:val="28"/>
        </w:rPr>
        <w:t>s</w:t>
      </w:r>
    </w:p>
    <w:p w:rsidR="00D564B9" w:rsidRPr="00C93F3B" w:rsidRDefault="00D564B9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lastRenderedPageBreak/>
        <w:t>Check</w:t>
      </w:r>
      <w:r w:rsidR="00657A6E">
        <w:rPr>
          <w:rFonts w:cstheme="minorHAnsi"/>
          <w:sz w:val="28"/>
          <w:szCs w:val="28"/>
        </w:rPr>
        <w:t xml:space="preserve"> </w:t>
      </w:r>
      <w:r w:rsidR="00657A6E" w:rsidRPr="00C93F3B">
        <w:rPr>
          <w:rFonts w:cstheme="minorHAnsi"/>
          <w:sz w:val="28"/>
          <w:szCs w:val="28"/>
        </w:rPr>
        <w:t xml:space="preserve">Measurement </w:t>
      </w:r>
      <w:r w:rsidR="00657A6E">
        <w:rPr>
          <w:rFonts w:cstheme="minorHAnsi"/>
          <w:sz w:val="28"/>
          <w:szCs w:val="28"/>
        </w:rPr>
        <w:t xml:space="preserve">and </w:t>
      </w:r>
      <w:r w:rsidRPr="00C93F3B">
        <w:rPr>
          <w:rFonts w:cstheme="minorHAnsi"/>
          <w:sz w:val="28"/>
          <w:szCs w:val="28"/>
        </w:rPr>
        <w:t>test check Measurement</w:t>
      </w:r>
    </w:p>
    <w:p w:rsidR="00D564B9" w:rsidRPr="00C93F3B" w:rsidRDefault="00D564B9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Verification of Bill</w:t>
      </w:r>
    </w:p>
    <w:p w:rsidR="00D564B9" w:rsidRPr="00C93F3B" w:rsidRDefault="00D564B9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Approval of Bill</w:t>
      </w:r>
    </w:p>
    <w:p w:rsidR="00D564B9" w:rsidRPr="00C93F3B" w:rsidRDefault="00D564B9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Payment </w:t>
      </w:r>
      <w:r w:rsidR="00657A6E">
        <w:rPr>
          <w:rFonts w:cstheme="minorHAnsi"/>
          <w:sz w:val="28"/>
          <w:szCs w:val="28"/>
        </w:rPr>
        <w:t xml:space="preserve">and </w:t>
      </w:r>
      <w:r w:rsidRPr="00C93F3B">
        <w:rPr>
          <w:rFonts w:cstheme="minorHAnsi"/>
          <w:sz w:val="28"/>
          <w:szCs w:val="28"/>
        </w:rPr>
        <w:t>Disbursement</w:t>
      </w:r>
    </w:p>
    <w:p w:rsidR="00D564B9" w:rsidRPr="00C93F3B" w:rsidRDefault="00D564B9" w:rsidP="00C558A9">
      <w:pPr>
        <w:pStyle w:val="ListParagraph"/>
        <w:numPr>
          <w:ilvl w:val="0"/>
          <w:numId w:val="23"/>
        </w:numPr>
        <w:tabs>
          <w:tab w:val="left" w:pos="1710"/>
        </w:tabs>
        <w:ind w:left="1530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Asset Creation</w:t>
      </w:r>
    </w:p>
    <w:p w:rsidR="00D20D31" w:rsidRPr="00C93F3B" w:rsidRDefault="00D20D31" w:rsidP="00D20D31">
      <w:pPr>
        <w:rPr>
          <w:rFonts w:cstheme="minorHAnsi"/>
          <w:sz w:val="28"/>
          <w:szCs w:val="28"/>
        </w:rPr>
      </w:pPr>
    </w:p>
    <w:p w:rsidR="00D20D31" w:rsidRPr="00C93F3B" w:rsidRDefault="00D20D31" w:rsidP="00D20D31">
      <w:pPr>
        <w:rPr>
          <w:rFonts w:cstheme="minorHAnsi"/>
          <w:sz w:val="28"/>
          <w:szCs w:val="28"/>
        </w:rPr>
      </w:pPr>
    </w:p>
    <w:p w:rsidR="00D20D31" w:rsidRPr="00C93F3B" w:rsidRDefault="00203263" w:rsidP="00C558A9">
      <w:pPr>
        <w:pStyle w:val="Heading1"/>
        <w:numPr>
          <w:ilvl w:val="0"/>
          <w:numId w:val="24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3" w:name="_Toc173593693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Requirements for </w:t>
      </w:r>
      <w:r w:rsidR="00D20D31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User Creation</w:t>
      </w:r>
      <w:bookmarkEnd w:id="3"/>
    </w:p>
    <w:p w:rsidR="00203263" w:rsidRPr="00C93F3B" w:rsidRDefault="00D20D31" w:rsidP="00D20D31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Admin user has</w:t>
      </w:r>
      <w:r w:rsidR="00657A6E">
        <w:rPr>
          <w:rFonts w:cstheme="minorHAnsi"/>
          <w:sz w:val="28"/>
          <w:szCs w:val="28"/>
        </w:rPr>
        <w:t xml:space="preserve"> the</w:t>
      </w:r>
      <w:r w:rsidRPr="00C93F3B">
        <w:rPr>
          <w:rFonts w:cstheme="minorHAnsi"/>
          <w:sz w:val="28"/>
          <w:szCs w:val="28"/>
        </w:rPr>
        <w:t xml:space="preserve"> provision to create user </w:t>
      </w:r>
      <w:r w:rsidR="009644C1" w:rsidRPr="00C93F3B">
        <w:rPr>
          <w:rFonts w:cstheme="minorHAnsi"/>
          <w:sz w:val="28"/>
          <w:szCs w:val="28"/>
        </w:rPr>
        <w:t xml:space="preserve">id </w:t>
      </w:r>
      <w:r w:rsidRPr="00C93F3B">
        <w:rPr>
          <w:rFonts w:cstheme="minorHAnsi"/>
          <w:sz w:val="28"/>
          <w:szCs w:val="28"/>
        </w:rPr>
        <w:t xml:space="preserve">for all user irrespective of </w:t>
      </w:r>
      <w:r w:rsidR="00657A6E">
        <w:rPr>
          <w:rFonts w:cstheme="minorHAnsi"/>
          <w:sz w:val="28"/>
          <w:szCs w:val="28"/>
        </w:rPr>
        <w:t>State</w:t>
      </w:r>
      <w:r w:rsidR="008664D9">
        <w:rPr>
          <w:rFonts w:cstheme="minorHAnsi"/>
          <w:sz w:val="28"/>
          <w:szCs w:val="28"/>
        </w:rPr>
        <w:t>,</w:t>
      </w:r>
      <w:r w:rsidR="00657A6E">
        <w:rPr>
          <w:rFonts w:cstheme="minorHAnsi"/>
          <w:sz w:val="28"/>
          <w:szCs w:val="28"/>
        </w:rPr>
        <w:t xml:space="preserve"> </w:t>
      </w:r>
      <w:r w:rsidRPr="00C93F3B">
        <w:rPr>
          <w:rFonts w:cstheme="minorHAnsi"/>
          <w:sz w:val="28"/>
          <w:szCs w:val="28"/>
        </w:rPr>
        <w:t>District &amp; Block.</w:t>
      </w:r>
    </w:p>
    <w:p w:rsidR="00D20D31" w:rsidRPr="00C93F3B" w:rsidRDefault="00D20D31" w:rsidP="00D20D31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District User (Collector) has </w:t>
      </w:r>
      <w:r w:rsidR="00657A6E">
        <w:rPr>
          <w:rFonts w:cstheme="minorHAnsi"/>
          <w:sz w:val="28"/>
          <w:szCs w:val="28"/>
        </w:rPr>
        <w:t xml:space="preserve">the </w:t>
      </w:r>
      <w:r w:rsidRPr="00C93F3B">
        <w:rPr>
          <w:rFonts w:cstheme="minorHAnsi"/>
          <w:sz w:val="28"/>
          <w:szCs w:val="28"/>
        </w:rPr>
        <w:t>provision to create user</w:t>
      </w:r>
      <w:r w:rsidR="00657A6E">
        <w:rPr>
          <w:rFonts w:cstheme="minorHAnsi"/>
          <w:sz w:val="28"/>
          <w:szCs w:val="28"/>
        </w:rPr>
        <w:t xml:space="preserve"> ID</w:t>
      </w:r>
      <w:r w:rsidRPr="00C93F3B">
        <w:rPr>
          <w:rFonts w:cstheme="minorHAnsi"/>
          <w:sz w:val="28"/>
          <w:szCs w:val="28"/>
        </w:rPr>
        <w:t xml:space="preserve"> </w:t>
      </w:r>
      <w:r w:rsidR="00657A6E">
        <w:rPr>
          <w:rFonts w:cstheme="minorHAnsi"/>
          <w:sz w:val="28"/>
          <w:szCs w:val="28"/>
        </w:rPr>
        <w:t>of</w:t>
      </w:r>
      <w:r w:rsidRPr="00C93F3B">
        <w:rPr>
          <w:rFonts w:cstheme="minorHAnsi"/>
          <w:sz w:val="28"/>
          <w:szCs w:val="28"/>
        </w:rPr>
        <w:t xml:space="preserve"> CDO-Cum-EO, AEO &amp; BDO of that District</w:t>
      </w:r>
      <w:r w:rsidR="00657A6E">
        <w:rPr>
          <w:rFonts w:cstheme="minorHAnsi"/>
          <w:sz w:val="28"/>
          <w:szCs w:val="28"/>
        </w:rPr>
        <w:t>.</w:t>
      </w:r>
    </w:p>
    <w:p w:rsidR="00D20D31" w:rsidRPr="00C93F3B" w:rsidRDefault="00D20D31" w:rsidP="00D20D31">
      <w:pPr>
        <w:pStyle w:val="ListParagraph"/>
        <w:numPr>
          <w:ilvl w:val="0"/>
          <w:numId w:val="22"/>
        </w:numPr>
        <w:rPr>
          <w:rFonts w:cstheme="minorHAnsi"/>
          <w:b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Block User (BDO) has </w:t>
      </w:r>
      <w:r w:rsidR="00657A6E">
        <w:rPr>
          <w:rFonts w:cstheme="minorHAnsi"/>
          <w:sz w:val="28"/>
          <w:szCs w:val="28"/>
        </w:rPr>
        <w:t xml:space="preserve">the </w:t>
      </w:r>
      <w:r w:rsidRPr="00C93F3B">
        <w:rPr>
          <w:rFonts w:cstheme="minorHAnsi"/>
          <w:sz w:val="28"/>
          <w:szCs w:val="28"/>
        </w:rPr>
        <w:t xml:space="preserve">provision to create user </w:t>
      </w:r>
      <w:r w:rsidR="00657A6E">
        <w:rPr>
          <w:rFonts w:cstheme="minorHAnsi"/>
          <w:sz w:val="28"/>
          <w:szCs w:val="28"/>
        </w:rPr>
        <w:t>Id of the B</w:t>
      </w:r>
      <w:r w:rsidRPr="00C93F3B">
        <w:rPr>
          <w:rFonts w:cstheme="minorHAnsi"/>
          <w:sz w:val="28"/>
          <w:szCs w:val="28"/>
        </w:rPr>
        <w:t xml:space="preserve">lock </w:t>
      </w:r>
      <w:r w:rsidR="00657A6E">
        <w:rPr>
          <w:rFonts w:cstheme="minorHAnsi"/>
          <w:sz w:val="28"/>
          <w:szCs w:val="28"/>
        </w:rPr>
        <w:t>Staff</w:t>
      </w:r>
      <w:r w:rsidRPr="00C93F3B">
        <w:rPr>
          <w:rFonts w:cstheme="minorHAnsi"/>
          <w:sz w:val="28"/>
          <w:szCs w:val="28"/>
        </w:rPr>
        <w:t>.</w:t>
      </w:r>
    </w:p>
    <w:tbl>
      <w:tblPr>
        <w:tblStyle w:val="TableGrid"/>
        <w:tblW w:w="0" w:type="auto"/>
        <w:tblInd w:w="631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03263" w:rsidRPr="00C93F3B" w:rsidTr="00D20D31">
        <w:tc>
          <w:tcPr>
            <w:tcW w:w="3080" w:type="dxa"/>
          </w:tcPr>
          <w:p w:rsidR="00203263" w:rsidRPr="00C93F3B" w:rsidRDefault="00203263" w:rsidP="00912732">
            <w:pPr>
              <w:spacing w:after="160"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Sl. No.</w:t>
            </w:r>
          </w:p>
        </w:tc>
        <w:tc>
          <w:tcPr>
            <w:tcW w:w="3081" w:type="dxa"/>
          </w:tcPr>
          <w:p w:rsidR="00203263" w:rsidRPr="00C93F3B" w:rsidRDefault="00203263" w:rsidP="0091273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Name of Designation</w:t>
            </w:r>
          </w:p>
        </w:tc>
        <w:tc>
          <w:tcPr>
            <w:tcW w:w="3081" w:type="dxa"/>
          </w:tcPr>
          <w:p w:rsidR="00203263" w:rsidRPr="00C93F3B" w:rsidRDefault="00203263" w:rsidP="0091273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Total Designation Registered</w:t>
            </w:r>
          </w:p>
        </w:tc>
      </w:tr>
      <w:tr w:rsidR="00203263" w:rsidRPr="00C93F3B" w:rsidTr="00D20D31">
        <w:tc>
          <w:tcPr>
            <w:tcW w:w="3080" w:type="dxa"/>
          </w:tcPr>
          <w:p w:rsidR="00203263" w:rsidRPr="00C93F3B" w:rsidRDefault="0029213E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081" w:type="dxa"/>
          </w:tcPr>
          <w:p w:rsidR="00203263" w:rsidRPr="00C93F3B" w:rsidRDefault="000127A5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Block Development Officer (BDO)</w:t>
            </w:r>
          </w:p>
        </w:tc>
        <w:tc>
          <w:tcPr>
            <w:tcW w:w="3081" w:type="dxa"/>
          </w:tcPr>
          <w:p w:rsidR="00203263" w:rsidRPr="00C93F3B" w:rsidRDefault="00CA270F" w:rsidP="00D564B9">
            <w:pPr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314</w:t>
            </w:r>
          </w:p>
        </w:tc>
      </w:tr>
      <w:tr w:rsidR="00203263" w:rsidRPr="00C93F3B" w:rsidTr="00D20D31">
        <w:tc>
          <w:tcPr>
            <w:tcW w:w="3080" w:type="dxa"/>
          </w:tcPr>
          <w:p w:rsidR="00203263" w:rsidRPr="00C93F3B" w:rsidRDefault="0029213E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081" w:type="dxa"/>
          </w:tcPr>
          <w:p w:rsidR="00203263" w:rsidRPr="00C93F3B" w:rsidRDefault="000127A5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Assistant Executive Engineer (</w:t>
            </w:r>
            <w:r w:rsidR="0029213E" w:rsidRPr="00C93F3B">
              <w:rPr>
                <w:rFonts w:cstheme="minorHAnsi"/>
                <w:sz w:val="28"/>
                <w:szCs w:val="28"/>
              </w:rPr>
              <w:t>AEE</w:t>
            </w:r>
            <w:r w:rsidRPr="00C93F3B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3081" w:type="dxa"/>
          </w:tcPr>
          <w:p w:rsidR="00203263" w:rsidRPr="00C93F3B" w:rsidRDefault="00CA270F" w:rsidP="00D564B9">
            <w:pPr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314</w:t>
            </w:r>
          </w:p>
        </w:tc>
      </w:tr>
      <w:tr w:rsidR="00203263" w:rsidRPr="00C93F3B" w:rsidTr="00D20D31">
        <w:tc>
          <w:tcPr>
            <w:tcW w:w="3080" w:type="dxa"/>
          </w:tcPr>
          <w:p w:rsidR="00203263" w:rsidRPr="00C93F3B" w:rsidRDefault="0029213E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081" w:type="dxa"/>
          </w:tcPr>
          <w:p w:rsidR="00203263" w:rsidRPr="00C93F3B" w:rsidRDefault="000127A5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Junior Engineer (JE)</w:t>
            </w:r>
          </w:p>
        </w:tc>
        <w:tc>
          <w:tcPr>
            <w:tcW w:w="3081" w:type="dxa"/>
          </w:tcPr>
          <w:p w:rsidR="00203263" w:rsidRPr="00C93F3B" w:rsidRDefault="00203263" w:rsidP="00D564B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03263" w:rsidRPr="00C93F3B" w:rsidTr="00D20D31">
        <w:tc>
          <w:tcPr>
            <w:tcW w:w="3080" w:type="dxa"/>
          </w:tcPr>
          <w:p w:rsidR="00203263" w:rsidRPr="00C93F3B" w:rsidRDefault="0029213E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081" w:type="dxa"/>
          </w:tcPr>
          <w:p w:rsidR="00203263" w:rsidRPr="00C93F3B" w:rsidRDefault="000127A5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Assistant Engineer (</w:t>
            </w:r>
            <w:r w:rsidR="0029213E" w:rsidRPr="00C93F3B">
              <w:rPr>
                <w:rFonts w:cstheme="minorHAnsi"/>
                <w:sz w:val="28"/>
                <w:szCs w:val="28"/>
              </w:rPr>
              <w:t>AE</w:t>
            </w:r>
            <w:r w:rsidRPr="00C93F3B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3081" w:type="dxa"/>
          </w:tcPr>
          <w:p w:rsidR="00203263" w:rsidRPr="00C93F3B" w:rsidRDefault="00203263" w:rsidP="00D564B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C3B88" w:rsidRPr="00C93F3B" w:rsidTr="00D20D31">
        <w:tc>
          <w:tcPr>
            <w:tcW w:w="3080" w:type="dxa"/>
          </w:tcPr>
          <w:p w:rsidR="00EC3B88" w:rsidRPr="00C93F3B" w:rsidRDefault="00EC3B88" w:rsidP="0029213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1" w:type="dxa"/>
          </w:tcPr>
          <w:p w:rsidR="00EC3B88" w:rsidRPr="00C93F3B" w:rsidRDefault="00EC3B88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Account Officer (AO)</w:t>
            </w:r>
          </w:p>
        </w:tc>
        <w:tc>
          <w:tcPr>
            <w:tcW w:w="3081" w:type="dxa"/>
          </w:tcPr>
          <w:p w:rsidR="00EC3B88" w:rsidRPr="00C93F3B" w:rsidRDefault="00EC3B88" w:rsidP="00D564B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C3B88" w:rsidRPr="00C93F3B" w:rsidTr="00D20D31">
        <w:tc>
          <w:tcPr>
            <w:tcW w:w="3080" w:type="dxa"/>
          </w:tcPr>
          <w:p w:rsidR="00EC3B88" w:rsidRPr="00C93F3B" w:rsidRDefault="00EC3B88" w:rsidP="0029213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1" w:type="dxa"/>
          </w:tcPr>
          <w:p w:rsidR="00EC3B88" w:rsidRPr="00C93F3B" w:rsidRDefault="00EC3B88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Section Officer (SO)</w:t>
            </w:r>
          </w:p>
        </w:tc>
        <w:tc>
          <w:tcPr>
            <w:tcW w:w="3081" w:type="dxa"/>
          </w:tcPr>
          <w:p w:rsidR="00EC3B88" w:rsidRPr="00C93F3B" w:rsidRDefault="00EC3B88" w:rsidP="00D564B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C3B88" w:rsidRPr="00C93F3B" w:rsidTr="00D20D31">
        <w:tc>
          <w:tcPr>
            <w:tcW w:w="3080" w:type="dxa"/>
          </w:tcPr>
          <w:p w:rsidR="00EC3B88" w:rsidRPr="00C93F3B" w:rsidRDefault="00EC3B88" w:rsidP="0029213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1" w:type="dxa"/>
          </w:tcPr>
          <w:p w:rsidR="00EC3B88" w:rsidRPr="00C93F3B" w:rsidRDefault="00EC3B88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Cashier</w:t>
            </w:r>
          </w:p>
        </w:tc>
        <w:tc>
          <w:tcPr>
            <w:tcW w:w="3081" w:type="dxa"/>
          </w:tcPr>
          <w:p w:rsidR="00EC3B88" w:rsidRPr="00C93F3B" w:rsidRDefault="00EC3B88" w:rsidP="00D564B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03263" w:rsidRPr="00C93F3B" w:rsidTr="00D20D31">
        <w:tc>
          <w:tcPr>
            <w:tcW w:w="3080" w:type="dxa"/>
          </w:tcPr>
          <w:p w:rsidR="00203263" w:rsidRPr="00C93F3B" w:rsidRDefault="0029213E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3081" w:type="dxa"/>
          </w:tcPr>
          <w:p w:rsidR="00203263" w:rsidRPr="00C93F3B" w:rsidRDefault="000127A5" w:rsidP="0029213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Development assistant (</w:t>
            </w:r>
            <w:r w:rsidR="0029213E" w:rsidRPr="00C93F3B">
              <w:rPr>
                <w:rFonts w:cstheme="minorHAnsi"/>
                <w:sz w:val="28"/>
                <w:szCs w:val="28"/>
              </w:rPr>
              <w:t>DA</w:t>
            </w:r>
            <w:r w:rsidRPr="00C93F3B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3081" w:type="dxa"/>
          </w:tcPr>
          <w:p w:rsidR="00203263" w:rsidRPr="00C93F3B" w:rsidRDefault="00CA270F" w:rsidP="00D564B9">
            <w:pPr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314</w:t>
            </w:r>
          </w:p>
        </w:tc>
      </w:tr>
      <w:tr w:rsidR="00203263" w:rsidRPr="00C93F3B" w:rsidTr="00D20D31">
        <w:tc>
          <w:tcPr>
            <w:tcW w:w="6161" w:type="dxa"/>
            <w:gridSpan w:val="2"/>
          </w:tcPr>
          <w:p w:rsidR="00203263" w:rsidRPr="00C93F3B" w:rsidRDefault="00203263" w:rsidP="0020326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Block Total</w:t>
            </w:r>
          </w:p>
        </w:tc>
        <w:tc>
          <w:tcPr>
            <w:tcW w:w="3081" w:type="dxa"/>
          </w:tcPr>
          <w:p w:rsidR="00203263" w:rsidRPr="00C93F3B" w:rsidRDefault="00203263" w:rsidP="00D564B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56889" w:rsidRPr="00C93F3B" w:rsidTr="00D20D31">
        <w:tc>
          <w:tcPr>
            <w:tcW w:w="3080" w:type="dxa"/>
          </w:tcPr>
          <w:p w:rsidR="00156889" w:rsidRPr="00C93F3B" w:rsidRDefault="00912732" w:rsidP="0020326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081" w:type="dxa"/>
          </w:tcPr>
          <w:p w:rsidR="00156889" w:rsidRPr="00C93F3B" w:rsidRDefault="000127A5" w:rsidP="0020326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Collector</w:t>
            </w:r>
          </w:p>
        </w:tc>
        <w:tc>
          <w:tcPr>
            <w:tcW w:w="3081" w:type="dxa"/>
          </w:tcPr>
          <w:p w:rsidR="00156889" w:rsidRPr="00C93F3B" w:rsidRDefault="00CA270F" w:rsidP="00D564B9">
            <w:pPr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30</w:t>
            </w:r>
          </w:p>
        </w:tc>
      </w:tr>
      <w:tr w:rsidR="00156889" w:rsidRPr="00C93F3B" w:rsidTr="00D20D31">
        <w:tc>
          <w:tcPr>
            <w:tcW w:w="3080" w:type="dxa"/>
          </w:tcPr>
          <w:p w:rsidR="00156889" w:rsidRPr="00C93F3B" w:rsidRDefault="00912732" w:rsidP="0020326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081" w:type="dxa"/>
          </w:tcPr>
          <w:p w:rsidR="00156889" w:rsidRPr="00C93F3B" w:rsidRDefault="008D737C" w:rsidP="0020326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CDO</w:t>
            </w:r>
            <w:r w:rsidR="000127A5" w:rsidRPr="00C93F3B">
              <w:rPr>
                <w:rFonts w:cstheme="minorHAnsi"/>
                <w:sz w:val="28"/>
                <w:szCs w:val="28"/>
              </w:rPr>
              <w:t xml:space="preserve"> Cum EO</w:t>
            </w:r>
          </w:p>
        </w:tc>
        <w:tc>
          <w:tcPr>
            <w:tcW w:w="3081" w:type="dxa"/>
          </w:tcPr>
          <w:p w:rsidR="00156889" w:rsidRPr="00C93F3B" w:rsidRDefault="00CA270F" w:rsidP="00D564B9">
            <w:pPr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30</w:t>
            </w:r>
          </w:p>
        </w:tc>
      </w:tr>
      <w:tr w:rsidR="00156889" w:rsidRPr="00C93F3B" w:rsidTr="00D20D31">
        <w:tc>
          <w:tcPr>
            <w:tcW w:w="3080" w:type="dxa"/>
          </w:tcPr>
          <w:p w:rsidR="00156889" w:rsidRPr="00C93F3B" w:rsidRDefault="00912732" w:rsidP="0020326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3081" w:type="dxa"/>
          </w:tcPr>
          <w:p w:rsidR="00156889" w:rsidRPr="00C93F3B" w:rsidRDefault="008D737C" w:rsidP="0020326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Additional Executive Engineer (</w:t>
            </w:r>
            <w:r w:rsidR="000127A5" w:rsidRPr="00C93F3B">
              <w:rPr>
                <w:rFonts w:cstheme="minorHAnsi"/>
                <w:sz w:val="28"/>
                <w:szCs w:val="28"/>
              </w:rPr>
              <w:t>AEO</w:t>
            </w:r>
            <w:r w:rsidR="00F766D5" w:rsidRPr="00C93F3B">
              <w:rPr>
                <w:rFonts w:cstheme="minorHAnsi"/>
                <w:sz w:val="28"/>
                <w:szCs w:val="28"/>
              </w:rPr>
              <w:t xml:space="preserve"> Tech</w:t>
            </w:r>
            <w:r w:rsidRPr="00C93F3B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3081" w:type="dxa"/>
          </w:tcPr>
          <w:p w:rsidR="00156889" w:rsidRPr="00C93F3B" w:rsidRDefault="00CA270F" w:rsidP="00D564B9">
            <w:pPr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30</w:t>
            </w:r>
          </w:p>
        </w:tc>
      </w:tr>
      <w:tr w:rsidR="00203263" w:rsidRPr="00C93F3B" w:rsidTr="00D20D31">
        <w:tc>
          <w:tcPr>
            <w:tcW w:w="6161" w:type="dxa"/>
            <w:gridSpan w:val="2"/>
          </w:tcPr>
          <w:p w:rsidR="00203263" w:rsidRPr="00C93F3B" w:rsidRDefault="00156889" w:rsidP="0020326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District Total</w:t>
            </w:r>
          </w:p>
        </w:tc>
        <w:tc>
          <w:tcPr>
            <w:tcW w:w="3081" w:type="dxa"/>
          </w:tcPr>
          <w:p w:rsidR="00203263" w:rsidRPr="00C93F3B" w:rsidRDefault="00B97392" w:rsidP="00D564B9">
            <w:pPr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90</w:t>
            </w:r>
          </w:p>
        </w:tc>
      </w:tr>
      <w:tr w:rsidR="000127A5" w:rsidRPr="00C93F3B" w:rsidTr="00D20D31">
        <w:tc>
          <w:tcPr>
            <w:tcW w:w="3080" w:type="dxa"/>
          </w:tcPr>
          <w:p w:rsidR="000127A5" w:rsidRPr="00C93F3B" w:rsidRDefault="000127A5" w:rsidP="0020326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3081" w:type="dxa"/>
          </w:tcPr>
          <w:p w:rsidR="000127A5" w:rsidRPr="00C93F3B" w:rsidRDefault="008D737C" w:rsidP="00EC3B88">
            <w:pPr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S</w:t>
            </w:r>
            <w:r w:rsidR="000127A5" w:rsidRPr="00C93F3B">
              <w:rPr>
                <w:rFonts w:cstheme="minorHAnsi"/>
                <w:sz w:val="28"/>
                <w:szCs w:val="28"/>
              </w:rPr>
              <w:t>ecretary</w:t>
            </w:r>
            <w:r w:rsidR="00EC3B88" w:rsidRPr="00C93F3B">
              <w:rPr>
                <w:rFonts w:cstheme="minorHAnsi"/>
                <w:sz w:val="28"/>
                <w:szCs w:val="28"/>
              </w:rPr>
              <w:t xml:space="preserve"> PR &amp; DW</w:t>
            </w:r>
          </w:p>
        </w:tc>
        <w:tc>
          <w:tcPr>
            <w:tcW w:w="3081" w:type="dxa"/>
          </w:tcPr>
          <w:p w:rsidR="000127A5" w:rsidRPr="00C93F3B" w:rsidRDefault="00CA270F" w:rsidP="00D564B9">
            <w:pPr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1</w:t>
            </w:r>
          </w:p>
        </w:tc>
      </w:tr>
      <w:tr w:rsidR="000127A5" w:rsidRPr="00C93F3B" w:rsidTr="00D20D31">
        <w:tc>
          <w:tcPr>
            <w:tcW w:w="3080" w:type="dxa"/>
          </w:tcPr>
          <w:p w:rsidR="000127A5" w:rsidRPr="00C93F3B" w:rsidRDefault="000127A5" w:rsidP="0020326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3081" w:type="dxa"/>
          </w:tcPr>
          <w:p w:rsidR="000127A5" w:rsidRPr="00C93F3B" w:rsidRDefault="008D737C" w:rsidP="00C26BF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Superintend</w:t>
            </w:r>
            <w:r w:rsidR="00C26BF7" w:rsidRPr="00C93F3B">
              <w:rPr>
                <w:rFonts w:cstheme="minorHAnsi"/>
                <w:sz w:val="28"/>
                <w:szCs w:val="28"/>
              </w:rPr>
              <w:t>ing</w:t>
            </w:r>
            <w:r w:rsidRPr="00C93F3B">
              <w:rPr>
                <w:rFonts w:cstheme="minorHAnsi"/>
                <w:sz w:val="28"/>
                <w:szCs w:val="28"/>
              </w:rPr>
              <w:t xml:space="preserve"> </w:t>
            </w:r>
            <w:r w:rsidR="00C26BF7" w:rsidRPr="00C93F3B">
              <w:rPr>
                <w:rFonts w:cstheme="minorHAnsi"/>
                <w:sz w:val="28"/>
                <w:szCs w:val="28"/>
              </w:rPr>
              <w:t>Engineer</w:t>
            </w:r>
            <w:r w:rsidRPr="00C93F3B">
              <w:rPr>
                <w:rFonts w:cstheme="minorHAnsi"/>
                <w:sz w:val="28"/>
                <w:szCs w:val="28"/>
              </w:rPr>
              <w:t xml:space="preserve"> (SE)</w:t>
            </w:r>
          </w:p>
        </w:tc>
        <w:tc>
          <w:tcPr>
            <w:tcW w:w="3081" w:type="dxa"/>
          </w:tcPr>
          <w:p w:rsidR="000127A5" w:rsidRPr="00C93F3B" w:rsidRDefault="00CA270F" w:rsidP="00D564B9">
            <w:pPr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1</w:t>
            </w:r>
          </w:p>
        </w:tc>
      </w:tr>
      <w:tr w:rsidR="009555EB" w:rsidRPr="00C93F3B" w:rsidTr="00D20D31">
        <w:tc>
          <w:tcPr>
            <w:tcW w:w="3080" w:type="dxa"/>
          </w:tcPr>
          <w:p w:rsidR="009555EB" w:rsidRPr="00C93F3B" w:rsidRDefault="009555EB" w:rsidP="0020326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3081" w:type="dxa"/>
          </w:tcPr>
          <w:p w:rsidR="009555EB" w:rsidRPr="00C93F3B" w:rsidRDefault="009555EB" w:rsidP="0020326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sz w:val="28"/>
                <w:szCs w:val="28"/>
              </w:rPr>
              <w:t>State Admin</w:t>
            </w:r>
            <w:r w:rsidR="00C26BF7" w:rsidRPr="00C93F3B">
              <w:rPr>
                <w:rFonts w:cstheme="minorHAnsi"/>
                <w:sz w:val="28"/>
                <w:szCs w:val="28"/>
              </w:rPr>
              <w:t xml:space="preserve"> (Director Special Projects)</w:t>
            </w:r>
          </w:p>
        </w:tc>
        <w:tc>
          <w:tcPr>
            <w:tcW w:w="3081" w:type="dxa"/>
          </w:tcPr>
          <w:p w:rsidR="009555EB" w:rsidRPr="00C93F3B" w:rsidRDefault="00CA270F" w:rsidP="00D564B9">
            <w:pPr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1</w:t>
            </w:r>
          </w:p>
        </w:tc>
      </w:tr>
      <w:tr w:rsidR="00B97392" w:rsidRPr="00C93F3B" w:rsidTr="00FD375F">
        <w:tc>
          <w:tcPr>
            <w:tcW w:w="6161" w:type="dxa"/>
            <w:gridSpan w:val="2"/>
          </w:tcPr>
          <w:p w:rsidR="00B97392" w:rsidRPr="00C93F3B" w:rsidRDefault="00B97392" w:rsidP="0020326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State Total</w:t>
            </w:r>
          </w:p>
        </w:tc>
        <w:tc>
          <w:tcPr>
            <w:tcW w:w="3081" w:type="dxa"/>
          </w:tcPr>
          <w:p w:rsidR="00B97392" w:rsidRPr="00C93F3B" w:rsidRDefault="00B97392" w:rsidP="00D564B9">
            <w:pPr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t>3</w:t>
            </w:r>
          </w:p>
        </w:tc>
      </w:tr>
      <w:tr w:rsidR="00156889" w:rsidRPr="00C93F3B" w:rsidTr="00D20D31">
        <w:tc>
          <w:tcPr>
            <w:tcW w:w="6161" w:type="dxa"/>
            <w:gridSpan w:val="2"/>
          </w:tcPr>
          <w:p w:rsidR="00156889" w:rsidRPr="00C93F3B" w:rsidRDefault="00156889" w:rsidP="0020326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93F3B">
              <w:rPr>
                <w:rFonts w:cstheme="minorHAnsi"/>
                <w:b/>
                <w:sz w:val="28"/>
                <w:szCs w:val="28"/>
              </w:rPr>
              <w:lastRenderedPageBreak/>
              <w:t>Grand Total</w:t>
            </w:r>
          </w:p>
        </w:tc>
        <w:tc>
          <w:tcPr>
            <w:tcW w:w="3081" w:type="dxa"/>
          </w:tcPr>
          <w:p w:rsidR="00156889" w:rsidRPr="00C93F3B" w:rsidRDefault="00156889" w:rsidP="00D564B9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D20D31" w:rsidRPr="00C93F3B" w:rsidRDefault="00D20D31" w:rsidP="00D564B9">
      <w:pPr>
        <w:rPr>
          <w:rFonts w:cstheme="minorHAnsi"/>
          <w:b/>
          <w:sz w:val="28"/>
          <w:szCs w:val="28"/>
        </w:rPr>
      </w:pPr>
    </w:p>
    <w:p w:rsidR="00203263" w:rsidRPr="00C93F3B" w:rsidRDefault="002C0393" w:rsidP="00C558A9">
      <w:pPr>
        <w:pStyle w:val="Heading1"/>
        <w:numPr>
          <w:ilvl w:val="0"/>
          <w:numId w:val="24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4" w:name="_Toc173593694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Responsibility </w:t>
      </w:r>
      <w:r w:rsidR="002F209C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of</w:t>
      </w:r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Users</w:t>
      </w:r>
      <w:bookmarkEnd w:id="4"/>
    </w:p>
    <w:p w:rsidR="008D737C" w:rsidRPr="00C93F3B" w:rsidRDefault="008D737C" w:rsidP="00C558A9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5" w:name="_Toc173593695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Project Creation</w:t>
      </w:r>
      <w:bookmarkEnd w:id="5"/>
    </w:p>
    <w:p w:rsidR="008D737C" w:rsidRPr="00C93F3B" w:rsidRDefault="000E64AB" w:rsidP="002F209C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User has</w:t>
      </w:r>
      <w:r w:rsidR="00E05E6F" w:rsidRPr="00C93F3B">
        <w:rPr>
          <w:rFonts w:cstheme="minorHAnsi"/>
          <w:sz w:val="28"/>
          <w:szCs w:val="28"/>
        </w:rPr>
        <w:t xml:space="preserve"> the provision </w:t>
      </w:r>
      <w:r w:rsidR="00657A6E">
        <w:rPr>
          <w:rFonts w:cstheme="minorHAnsi"/>
          <w:sz w:val="28"/>
          <w:szCs w:val="28"/>
        </w:rPr>
        <w:t>to</w:t>
      </w:r>
      <w:r w:rsidR="00E05E6F" w:rsidRPr="00C93F3B">
        <w:rPr>
          <w:rFonts w:cstheme="minorHAnsi"/>
          <w:sz w:val="28"/>
          <w:szCs w:val="28"/>
        </w:rPr>
        <w:t xml:space="preserve"> add new approved project in PPMS.</w:t>
      </w:r>
    </w:p>
    <w:p w:rsidR="000E64AB" w:rsidRPr="00C93F3B" w:rsidRDefault="000E64AB" w:rsidP="002F209C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User has the provision </w:t>
      </w:r>
      <w:r w:rsidR="00657A6E">
        <w:rPr>
          <w:rFonts w:cstheme="minorHAnsi"/>
          <w:sz w:val="28"/>
          <w:szCs w:val="28"/>
        </w:rPr>
        <w:t>to</w:t>
      </w:r>
      <w:r w:rsidRPr="00C93F3B">
        <w:rPr>
          <w:rFonts w:cstheme="minorHAnsi"/>
          <w:sz w:val="28"/>
          <w:szCs w:val="28"/>
        </w:rPr>
        <w:t xml:space="preserve"> Edit and Delete the Added approved project.</w:t>
      </w:r>
    </w:p>
    <w:p w:rsidR="000E64AB" w:rsidRPr="00C93F3B" w:rsidRDefault="000E64AB" w:rsidP="002F209C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User has the provision to upload the sanction letter</w:t>
      </w:r>
      <w:r w:rsidR="008664D9">
        <w:rPr>
          <w:rFonts w:cstheme="minorHAnsi"/>
          <w:sz w:val="28"/>
          <w:szCs w:val="28"/>
        </w:rPr>
        <w:t>s.</w:t>
      </w:r>
      <w:r w:rsidRPr="00C93F3B">
        <w:rPr>
          <w:rFonts w:cstheme="minorHAnsi"/>
          <w:sz w:val="28"/>
          <w:szCs w:val="28"/>
        </w:rPr>
        <w:t xml:space="preserve"> </w:t>
      </w:r>
    </w:p>
    <w:p w:rsidR="00E05E6F" w:rsidRPr="00C93F3B" w:rsidRDefault="00E05E6F" w:rsidP="00E05E6F">
      <w:pPr>
        <w:spacing w:after="0" w:line="240" w:lineRule="auto"/>
        <w:ind w:left="720"/>
        <w:rPr>
          <w:rFonts w:cstheme="minorHAnsi"/>
          <w:b/>
          <w:sz w:val="28"/>
          <w:szCs w:val="28"/>
        </w:rPr>
      </w:pPr>
      <w:r w:rsidRPr="00C93F3B">
        <w:rPr>
          <w:rFonts w:cstheme="minorHAnsi"/>
          <w:b/>
          <w:sz w:val="28"/>
          <w:szCs w:val="28"/>
        </w:rPr>
        <w:t>Users:</w:t>
      </w:r>
    </w:p>
    <w:p w:rsidR="00E05E6F" w:rsidRPr="00C93F3B" w:rsidRDefault="00E05E6F" w:rsidP="00E05E6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State Admin</w:t>
      </w:r>
    </w:p>
    <w:p w:rsidR="00E05E6F" w:rsidRPr="00C93F3B" w:rsidRDefault="00E05E6F" w:rsidP="00E05E6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Collector</w:t>
      </w:r>
      <w:r w:rsidR="004753D9" w:rsidRPr="00C93F3B">
        <w:rPr>
          <w:rFonts w:cstheme="minorHAnsi"/>
          <w:sz w:val="28"/>
          <w:szCs w:val="28"/>
        </w:rPr>
        <w:t>/CDO-cum-EO</w:t>
      </w:r>
    </w:p>
    <w:p w:rsidR="00E05E6F" w:rsidRPr="00C93F3B" w:rsidRDefault="00E05E6F" w:rsidP="00E05E6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BDO</w:t>
      </w:r>
    </w:p>
    <w:p w:rsidR="00E05E6F" w:rsidRPr="00C93F3B" w:rsidRDefault="00E05E6F" w:rsidP="00E05E6F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72156A" w:rsidRPr="00C93F3B" w:rsidRDefault="0072156A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6" w:name="_Toc173593696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Open</w:t>
      </w:r>
      <w:r w:rsidR="00657A6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ing of</w:t>
      </w:r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Case Record</w:t>
      </w:r>
      <w:bookmarkEnd w:id="6"/>
    </w:p>
    <w:p w:rsidR="008D737C" w:rsidRPr="00C93F3B" w:rsidRDefault="00657A6E" w:rsidP="00472755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</w:t>
      </w:r>
      <w:r w:rsidR="0072156A" w:rsidRPr="00C93F3B">
        <w:rPr>
          <w:rFonts w:cstheme="minorHAnsi"/>
          <w:sz w:val="28"/>
          <w:szCs w:val="28"/>
        </w:rPr>
        <w:t xml:space="preserve"> Case Record</w:t>
      </w:r>
      <w:r w:rsidR="0084450D">
        <w:rPr>
          <w:rFonts w:cstheme="minorHAnsi"/>
          <w:sz w:val="28"/>
          <w:szCs w:val="28"/>
        </w:rPr>
        <w:t>s</w:t>
      </w:r>
      <w:r w:rsidR="0072156A" w:rsidRPr="00C93F3B">
        <w:rPr>
          <w:rFonts w:cstheme="minorHAnsi"/>
          <w:sz w:val="28"/>
          <w:szCs w:val="28"/>
        </w:rPr>
        <w:t xml:space="preserve"> </w:t>
      </w:r>
      <w:r w:rsidR="0084450D">
        <w:rPr>
          <w:rFonts w:cstheme="minorHAnsi"/>
          <w:sz w:val="28"/>
          <w:szCs w:val="28"/>
        </w:rPr>
        <w:t>are opened</w:t>
      </w:r>
      <w:r w:rsidR="0072156A" w:rsidRPr="00C93F3B">
        <w:rPr>
          <w:rFonts w:cstheme="minorHAnsi"/>
          <w:sz w:val="28"/>
          <w:szCs w:val="28"/>
        </w:rPr>
        <w:t xml:space="preserve"> by two </w:t>
      </w:r>
      <w:r w:rsidR="00DF590F" w:rsidRPr="00C93F3B">
        <w:rPr>
          <w:rFonts w:cstheme="minorHAnsi"/>
          <w:sz w:val="28"/>
          <w:szCs w:val="28"/>
        </w:rPr>
        <w:t>users</w:t>
      </w:r>
      <w:r w:rsidR="0072156A" w:rsidRPr="00C93F3B">
        <w:rPr>
          <w:rFonts w:cstheme="minorHAnsi"/>
          <w:sz w:val="28"/>
          <w:szCs w:val="28"/>
        </w:rPr>
        <w:t xml:space="preserve"> </w:t>
      </w:r>
      <w:r w:rsidR="0084450D">
        <w:rPr>
          <w:rFonts w:cstheme="minorHAnsi"/>
          <w:sz w:val="28"/>
          <w:szCs w:val="28"/>
        </w:rPr>
        <w:t xml:space="preserve">i.e. </w:t>
      </w:r>
      <w:r w:rsidR="0072156A" w:rsidRPr="00C93F3B">
        <w:rPr>
          <w:rFonts w:cstheme="minorHAnsi"/>
          <w:sz w:val="28"/>
          <w:szCs w:val="28"/>
        </w:rPr>
        <w:t>BDO and DA.</w:t>
      </w:r>
    </w:p>
    <w:p w:rsidR="0072156A" w:rsidRPr="00C93F3B" w:rsidRDefault="0072156A" w:rsidP="00472755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BDO will </w:t>
      </w:r>
      <w:r w:rsidR="0084450D">
        <w:rPr>
          <w:rFonts w:cstheme="minorHAnsi"/>
          <w:sz w:val="28"/>
          <w:szCs w:val="28"/>
        </w:rPr>
        <w:t>a</w:t>
      </w:r>
      <w:r w:rsidRPr="00C93F3B">
        <w:rPr>
          <w:rFonts w:cstheme="minorHAnsi"/>
          <w:sz w:val="28"/>
          <w:szCs w:val="28"/>
        </w:rPr>
        <w:t>ssign Development Assistant for case record preparation.</w:t>
      </w:r>
    </w:p>
    <w:p w:rsidR="0072156A" w:rsidRPr="00C93F3B" w:rsidRDefault="0072156A" w:rsidP="00472755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DA will Prepare the case record (Order sheet, Land report &amp; upload supporting document</w:t>
      </w:r>
      <w:r w:rsidR="00472755" w:rsidRPr="00C93F3B">
        <w:rPr>
          <w:rFonts w:cstheme="minorHAnsi"/>
          <w:sz w:val="28"/>
          <w:szCs w:val="28"/>
        </w:rPr>
        <w:t>)</w:t>
      </w:r>
      <w:r w:rsidRPr="00C93F3B">
        <w:rPr>
          <w:rFonts w:cstheme="minorHAnsi"/>
          <w:sz w:val="28"/>
          <w:szCs w:val="28"/>
        </w:rPr>
        <w:t>.</w:t>
      </w:r>
    </w:p>
    <w:p w:rsidR="005166C4" w:rsidRPr="00C93F3B" w:rsidRDefault="0084450D" w:rsidP="005166C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After </w:t>
      </w:r>
      <w:r w:rsidR="006E5A8E" w:rsidRPr="00C93F3B">
        <w:rPr>
          <w:rFonts w:cstheme="minorHAnsi"/>
          <w:sz w:val="28"/>
          <w:szCs w:val="28"/>
        </w:rPr>
        <w:t xml:space="preserve">Case record prepared, DA </w:t>
      </w:r>
      <w:r>
        <w:rPr>
          <w:rFonts w:cstheme="minorHAnsi"/>
          <w:sz w:val="28"/>
          <w:szCs w:val="28"/>
        </w:rPr>
        <w:t xml:space="preserve">will </w:t>
      </w:r>
      <w:r w:rsidRPr="00C93F3B">
        <w:rPr>
          <w:rFonts w:cstheme="minorHAnsi"/>
          <w:sz w:val="28"/>
          <w:szCs w:val="28"/>
        </w:rPr>
        <w:t>forward</w:t>
      </w:r>
      <w:r w:rsidR="006E5A8E" w:rsidRPr="00C93F3B">
        <w:rPr>
          <w:rFonts w:cstheme="minorHAnsi"/>
          <w:sz w:val="28"/>
          <w:szCs w:val="28"/>
        </w:rPr>
        <w:t xml:space="preserve"> to BDO for verification.</w:t>
      </w:r>
    </w:p>
    <w:p w:rsidR="003B2D8C" w:rsidRPr="00C93F3B" w:rsidRDefault="00166F50" w:rsidP="005166C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User can edit and update details in case record (Order sheet, Land report and upload supporting document).</w:t>
      </w:r>
    </w:p>
    <w:p w:rsidR="005166C4" w:rsidRPr="00C93F3B" w:rsidRDefault="005166C4" w:rsidP="005166C4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>Users:</w:t>
      </w:r>
    </w:p>
    <w:p w:rsidR="005166C4" w:rsidRPr="00C93F3B" w:rsidRDefault="005166C4" w:rsidP="0061764D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BDO</w:t>
      </w:r>
    </w:p>
    <w:p w:rsidR="005166C4" w:rsidRPr="00C93F3B" w:rsidRDefault="005166C4" w:rsidP="0061764D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DA</w:t>
      </w:r>
    </w:p>
    <w:p w:rsidR="005166C4" w:rsidRPr="00C93F3B" w:rsidRDefault="005166C4" w:rsidP="005166C4">
      <w:pPr>
        <w:pStyle w:val="ListParagraph"/>
        <w:rPr>
          <w:rFonts w:cstheme="minorHAnsi"/>
          <w:sz w:val="28"/>
          <w:szCs w:val="28"/>
        </w:rPr>
      </w:pPr>
    </w:p>
    <w:p w:rsidR="002F209C" w:rsidRPr="00C93F3B" w:rsidRDefault="008664D9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7" w:name="_Toc173593697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84450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Verification of</w:t>
      </w:r>
      <w:r w:rsidR="002F209C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Case Record</w:t>
      </w:r>
      <w:bookmarkEnd w:id="7"/>
    </w:p>
    <w:p w:rsidR="002C0393" w:rsidRPr="00C93F3B" w:rsidRDefault="002F209C" w:rsidP="002F209C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BDO will verify </w:t>
      </w:r>
      <w:r w:rsidR="0084450D">
        <w:rPr>
          <w:rFonts w:cstheme="minorHAnsi"/>
          <w:sz w:val="28"/>
          <w:szCs w:val="28"/>
        </w:rPr>
        <w:t xml:space="preserve">the </w:t>
      </w:r>
      <w:r w:rsidRPr="00C93F3B">
        <w:rPr>
          <w:rFonts w:cstheme="minorHAnsi"/>
          <w:sz w:val="28"/>
          <w:szCs w:val="28"/>
        </w:rPr>
        <w:t>case record.</w:t>
      </w:r>
    </w:p>
    <w:p w:rsidR="002F209C" w:rsidRPr="00C93F3B" w:rsidRDefault="002F209C" w:rsidP="002F209C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Verify Case Record by verifying (Order sheet, Land report &amp; upload supporting document)</w:t>
      </w:r>
      <w:r w:rsidR="00166F50" w:rsidRPr="00C93F3B">
        <w:rPr>
          <w:rFonts w:cstheme="minorHAnsi"/>
          <w:sz w:val="28"/>
          <w:szCs w:val="28"/>
        </w:rPr>
        <w:t xml:space="preserve">, </w:t>
      </w:r>
      <w:r w:rsidR="0084450D">
        <w:rPr>
          <w:rFonts w:cstheme="minorHAnsi"/>
          <w:sz w:val="28"/>
          <w:szCs w:val="28"/>
        </w:rPr>
        <w:t xml:space="preserve">at this stage </w:t>
      </w:r>
      <w:r w:rsidR="00166F50" w:rsidRPr="00C93F3B">
        <w:rPr>
          <w:rFonts w:cstheme="minorHAnsi"/>
          <w:sz w:val="28"/>
          <w:szCs w:val="28"/>
        </w:rPr>
        <w:t>all the documents are editable.</w:t>
      </w:r>
    </w:p>
    <w:p w:rsidR="002F209C" w:rsidRPr="00C93F3B" w:rsidRDefault="0084450D" w:rsidP="002F209C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Then </w:t>
      </w:r>
      <w:r w:rsidR="002F209C" w:rsidRPr="00C93F3B">
        <w:rPr>
          <w:rFonts w:cstheme="minorHAnsi"/>
          <w:sz w:val="28"/>
          <w:szCs w:val="28"/>
        </w:rPr>
        <w:t>Assign</w:t>
      </w:r>
      <w:r>
        <w:rPr>
          <w:rFonts w:cstheme="minorHAnsi"/>
          <w:sz w:val="28"/>
          <w:szCs w:val="28"/>
        </w:rPr>
        <w:t xml:space="preserve"> to</w:t>
      </w:r>
      <w:r w:rsidR="002F209C" w:rsidRPr="00C93F3B">
        <w:rPr>
          <w:rFonts w:cstheme="minorHAnsi"/>
          <w:sz w:val="28"/>
          <w:szCs w:val="28"/>
        </w:rPr>
        <w:t xml:space="preserve"> </w:t>
      </w:r>
      <w:r w:rsidR="00EA2483" w:rsidRPr="00C93F3B">
        <w:rPr>
          <w:rFonts w:cstheme="minorHAnsi"/>
          <w:sz w:val="28"/>
          <w:szCs w:val="28"/>
        </w:rPr>
        <w:t>AE/</w:t>
      </w:r>
      <w:r w:rsidR="002F209C" w:rsidRPr="00C93F3B">
        <w:rPr>
          <w:rFonts w:cstheme="minorHAnsi"/>
          <w:sz w:val="28"/>
          <w:szCs w:val="28"/>
        </w:rPr>
        <w:t>JE for Preparation</w:t>
      </w:r>
      <w:r>
        <w:rPr>
          <w:rFonts w:cstheme="minorHAnsi"/>
          <w:sz w:val="28"/>
          <w:szCs w:val="28"/>
        </w:rPr>
        <w:t xml:space="preserve"> of estimate</w:t>
      </w:r>
      <w:r w:rsidR="006E5A8E" w:rsidRPr="00C93F3B">
        <w:rPr>
          <w:rFonts w:cstheme="minorHAnsi"/>
          <w:sz w:val="28"/>
          <w:szCs w:val="28"/>
        </w:rPr>
        <w:t>.</w:t>
      </w:r>
    </w:p>
    <w:p w:rsidR="005166C4" w:rsidRPr="00C93F3B" w:rsidRDefault="005166C4" w:rsidP="005166C4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>Users:</w:t>
      </w:r>
    </w:p>
    <w:p w:rsidR="005166C4" w:rsidRPr="00C93F3B" w:rsidRDefault="005166C4" w:rsidP="0061764D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BDO</w:t>
      </w:r>
    </w:p>
    <w:p w:rsidR="005166C4" w:rsidRPr="00C93F3B" w:rsidRDefault="005166C4" w:rsidP="005166C4">
      <w:pPr>
        <w:pStyle w:val="ListParagraph"/>
        <w:rPr>
          <w:rFonts w:cstheme="minorHAnsi"/>
          <w:sz w:val="28"/>
          <w:szCs w:val="28"/>
        </w:rPr>
      </w:pPr>
    </w:p>
    <w:p w:rsidR="006E5A8E" w:rsidRPr="00C93F3B" w:rsidRDefault="008664D9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8" w:name="_Toc173593698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6E5A8E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Preparation of Estimat</w:t>
      </w:r>
      <w:bookmarkEnd w:id="8"/>
      <w:r w:rsidR="0084450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</w:t>
      </w:r>
    </w:p>
    <w:p w:rsidR="006E5A8E" w:rsidRPr="00C93F3B" w:rsidRDefault="0084450D" w:rsidP="006E5A8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Preparation of Estimate</w:t>
      </w:r>
      <w:r w:rsidR="006E5A8E" w:rsidRPr="00C93F3B">
        <w:rPr>
          <w:rFonts w:cstheme="minorHAnsi"/>
          <w:sz w:val="28"/>
          <w:szCs w:val="28"/>
        </w:rPr>
        <w:t xml:space="preserve"> by </w:t>
      </w:r>
      <w:r w:rsidR="00EC3B88" w:rsidRPr="00C93F3B">
        <w:rPr>
          <w:rFonts w:cstheme="minorHAnsi"/>
          <w:sz w:val="28"/>
          <w:szCs w:val="28"/>
        </w:rPr>
        <w:t>AE/</w:t>
      </w:r>
      <w:r w:rsidR="006E5A8E" w:rsidRPr="00C93F3B">
        <w:rPr>
          <w:rFonts w:cstheme="minorHAnsi"/>
          <w:sz w:val="28"/>
          <w:szCs w:val="28"/>
        </w:rPr>
        <w:t>JE user.</w:t>
      </w:r>
    </w:p>
    <w:p w:rsidR="00E16F29" w:rsidRPr="00C93F3B" w:rsidRDefault="00E16F29" w:rsidP="00E16F29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Assigned </w:t>
      </w:r>
      <w:r w:rsidR="00EC3B88" w:rsidRPr="00C93F3B">
        <w:rPr>
          <w:rFonts w:cstheme="minorHAnsi"/>
          <w:sz w:val="28"/>
          <w:szCs w:val="28"/>
        </w:rPr>
        <w:t>AE/</w:t>
      </w:r>
      <w:r w:rsidRPr="00C93F3B">
        <w:rPr>
          <w:rFonts w:cstheme="minorHAnsi"/>
          <w:sz w:val="28"/>
          <w:szCs w:val="28"/>
        </w:rPr>
        <w:t>J.E</w:t>
      </w:r>
      <w:r w:rsidR="0084450D">
        <w:rPr>
          <w:rFonts w:cstheme="minorHAnsi"/>
          <w:sz w:val="28"/>
          <w:szCs w:val="28"/>
        </w:rPr>
        <w:t xml:space="preserve"> selects Activity for Estimate</w:t>
      </w:r>
      <w:r w:rsidRPr="00C93F3B">
        <w:rPr>
          <w:rFonts w:cstheme="minorHAnsi"/>
          <w:sz w:val="28"/>
          <w:szCs w:val="28"/>
        </w:rPr>
        <w:t xml:space="preserve"> Preparation.</w:t>
      </w:r>
    </w:p>
    <w:p w:rsidR="009E49AE" w:rsidRPr="00C93F3B" w:rsidRDefault="009E49AE" w:rsidP="009E49A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lastRenderedPageBreak/>
        <w:t>User need to upload all the required Supporting Documents</w:t>
      </w:r>
      <w:r w:rsidR="00EA2483" w:rsidRPr="00C93F3B">
        <w:rPr>
          <w:rFonts w:cstheme="minorHAnsi"/>
          <w:sz w:val="28"/>
          <w:szCs w:val="28"/>
        </w:rPr>
        <w:t>,</w:t>
      </w:r>
      <w:r w:rsidRPr="00C93F3B">
        <w:rPr>
          <w:rFonts w:cstheme="minorHAnsi"/>
          <w:sz w:val="28"/>
          <w:szCs w:val="28"/>
        </w:rPr>
        <w:t xml:space="preserve"> Drawing, location map, worksite photo and Query </w:t>
      </w:r>
      <w:r w:rsidR="00EA2483" w:rsidRPr="00C93F3B">
        <w:rPr>
          <w:rFonts w:cstheme="minorHAnsi"/>
          <w:sz w:val="28"/>
          <w:szCs w:val="28"/>
        </w:rPr>
        <w:t xml:space="preserve">chart </w:t>
      </w:r>
      <w:r w:rsidRPr="00C93F3B">
        <w:rPr>
          <w:rFonts w:cstheme="minorHAnsi"/>
          <w:sz w:val="28"/>
          <w:szCs w:val="28"/>
        </w:rPr>
        <w:t>to proceed.</w:t>
      </w:r>
    </w:p>
    <w:p w:rsidR="00E16F29" w:rsidRPr="00C93F3B" w:rsidRDefault="00F46909" w:rsidP="00E16F29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AE/</w:t>
      </w:r>
      <w:r w:rsidR="00E16F29" w:rsidRPr="00C93F3B">
        <w:rPr>
          <w:rFonts w:cstheme="minorHAnsi"/>
          <w:sz w:val="28"/>
          <w:szCs w:val="28"/>
        </w:rPr>
        <w:t xml:space="preserve">JE </w:t>
      </w:r>
      <w:r w:rsidR="0084450D">
        <w:rPr>
          <w:rFonts w:cstheme="minorHAnsi"/>
          <w:sz w:val="28"/>
          <w:szCs w:val="28"/>
        </w:rPr>
        <w:t xml:space="preserve">login </w:t>
      </w:r>
      <w:r w:rsidR="00DF590F" w:rsidRPr="00C93F3B">
        <w:rPr>
          <w:rFonts w:cstheme="minorHAnsi"/>
          <w:sz w:val="28"/>
          <w:szCs w:val="28"/>
        </w:rPr>
        <w:t>has provision to</w:t>
      </w:r>
      <w:r w:rsidR="00E16F29" w:rsidRPr="00C93F3B">
        <w:rPr>
          <w:rFonts w:cstheme="minorHAnsi"/>
          <w:sz w:val="28"/>
          <w:szCs w:val="28"/>
        </w:rPr>
        <w:t xml:space="preserve"> </w:t>
      </w:r>
      <w:r w:rsidR="0084450D">
        <w:rPr>
          <w:rFonts w:cstheme="minorHAnsi"/>
          <w:sz w:val="28"/>
          <w:szCs w:val="28"/>
        </w:rPr>
        <w:t>enter Estimate</w:t>
      </w:r>
      <w:r w:rsidR="00E16F29" w:rsidRPr="00C93F3B">
        <w:rPr>
          <w:rFonts w:cstheme="minorHAnsi"/>
          <w:sz w:val="28"/>
          <w:szCs w:val="28"/>
        </w:rPr>
        <w:t xml:space="preserve"> Measurement</w:t>
      </w:r>
      <w:r w:rsidR="0084450D">
        <w:rPr>
          <w:rFonts w:cstheme="minorHAnsi"/>
          <w:sz w:val="28"/>
          <w:szCs w:val="28"/>
        </w:rPr>
        <w:t>s</w:t>
      </w:r>
      <w:r w:rsidR="00B21A7E" w:rsidRPr="00C93F3B">
        <w:rPr>
          <w:rFonts w:cstheme="minorHAnsi"/>
          <w:sz w:val="28"/>
          <w:szCs w:val="28"/>
        </w:rPr>
        <w:t>.</w:t>
      </w:r>
    </w:p>
    <w:p w:rsidR="0003590B" w:rsidRPr="00C93F3B" w:rsidRDefault="00F46909" w:rsidP="0003590B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AE/JE</w:t>
      </w:r>
      <w:r w:rsidR="0084450D">
        <w:rPr>
          <w:rFonts w:cstheme="minorHAnsi"/>
          <w:sz w:val="28"/>
          <w:szCs w:val="28"/>
        </w:rPr>
        <w:t xml:space="preserve"> login</w:t>
      </w:r>
      <w:r w:rsidRPr="00C93F3B">
        <w:rPr>
          <w:rFonts w:cstheme="minorHAnsi"/>
          <w:sz w:val="28"/>
          <w:szCs w:val="28"/>
        </w:rPr>
        <w:t xml:space="preserve"> </w:t>
      </w:r>
      <w:r w:rsidR="00DF590F" w:rsidRPr="00C93F3B">
        <w:rPr>
          <w:rFonts w:cstheme="minorHAnsi"/>
          <w:sz w:val="28"/>
          <w:szCs w:val="28"/>
        </w:rPr>
        <w:t xml:space="preserve">has provision to </w:t>
      </w:r>
      <w:r w:rsidR="0003590B" w:rsidRPr="00C93F3B">
        <w:rPr>
          <w:rFonts w:cstheme="minorHAnsi"/>
          <w:sz w:val="28"/>
          <w:szCs w:val="28"/>
        </w:rPr>
        <w:t>Make Abstract</w:t>
      </w:r>
      <w:r w:rsidR="00D855CA" w:rsidRPr="00C93F3B">
        <w:rPr>
          <w:rFonts w:cstheme="minorHAnsi"/>
          <w:sz w:val="28"/>
          <w:szCs w:val="28"/>
        </w:rPr>
        <w:t xml:space="preserve"> (Auto Generated)</w:t>
      </w:r>
      <w:r w:rsidR="0003590B" w:rsidRPr="00C93F3B">
        <w:rPr>
          <w:rFonts w:cstheme="minorHAnsi"/>
          <w:sz w:val="28"/>
          <w:szCs w:val="28"/>
        </w:rPr>
        <w:t>.</w:t>
      </w:r>
    </w:p>
    <w:p w:rsidR="009E49AE" w:rsidRPr="00C93F3B" w:rsidRDefault="009E49AE" w:rsidP="0003590B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User can add and subtract components to manage the total </w:t>
      </w:r>
      <w:r w:rsidR="0084450D">
        <w:rPr>
          <w:rFonts w:cstheme="minorHAnsi"/>
          <w:sz w:val="28"/>
          <w:szCs w:val="28"/>
        </w:rPr>
        <w:t>estimated</w:t>
      </w:r>
      <w:r w:rsidRPr="00C93F3B">
        <w:rPr>
          <w:rFonts w:cstheme="minorHAnsi"/>
          <w:sz w:val="28"/>
          <w:szCs w:val="28"/>
        </w:rPr>
        <w:t xml:space="preserve"> amount. </w:t>
      </w:r>
    </w:p>
    <w:p w:rsidR="00DB4D1C" w:rsidRPr="00C93F3B" w:rsidRDefault="00DB4D1C" w:rsidP="0003590B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AE/JE can view the DPR</w:t>
      </w:r>
      <w:r w:rsidR="00591DB7" w:rsidRPr="00C93F3B">
        <w:rPr>
          <w:rFonts w:cstheme="minorHAnsi"/>
          <w:sz w:val="28"/>
          <w:szCs w:val="28"/>
        </w:rPr>
        <w:t>.</w:t>
      </w:r>
    </w:p>
    <w:p w:rsidR="005166C4" w:rsidRPr="00C93F3B" w:rsidRDefault="005166C4" w:rsidP="005166C4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>Users:</w:t>
      </w:r>
    </w:p>
    <w:p w:rsidR="005166C4" w:rsidRPr="00C93F3B" w:rsidRDefault="00D855CA" w:rsidP="00731507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AE/</w:t>
      </w:r>
      <w:r w:rsidR="005166C4" w:rsidRPr="00C93F3B">
        <w:rPr>
          <w:rFonts w:cstheme="minorHAnsi"/>
          <w:sz w:val="28"/>
          <w:szCs w:val="28"/>
        </w:rPr>
        <w:t>JE</w:t>
      </w:r>
    </w:p>
    <w:p w:rsidR="00AB51AE" w:rsidRPr="00C93F3B" w:rsidRDefault="008664D9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9" w:name="_Toc173593699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AB51AE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Technical Sanction of Estimat</w:t>
      </w:r>
      <w:bookmarkEnd w:id="9"/>
      <w:r w:rsidR="0084450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</w:t>
      </w:r>
    </w:p>
    <w:p w:rsidR="00AB51AE" w:rsidRPr="00C93F3B" w:rsidRDefault="007D32C0" w:rsidP="00317BC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T</w:t>
      </w:r>
      <w:r w:rsidR="00AB51AE" w:rsidRPr="00C93F3B">
        <w:rPr>
          <w:rFonts w:cstheme="minorHAnsi"/>
          <w:sz w:val="28"/>
          <w:szCs w:val="28"/>
        </w:rPr>
        <w:t xml:space="preserve">he estimate cost </w:t>
      </w:r>
      <w:r w:rsidRPr="00C93F3B">
        <w:rPr>
          <w:rFonts w:cstheme="minorHAnsi"/>
          <w:sz w:val="28"/>
          <w:szCs w:val="28"/>
        </w:rPr>
        <w:t xml:space="preserve">up to three </w:t>
      </w:r>
      <w:r w:rsidR="00903D7C" w:rsidRPr="00C93F3B">
        <w:rPr>
          <w:rFonts w:cstheme="minorHAnsi"/>
          <w:sz w:val="28"/>
          <w:szCs w:val="28"/>
        </w:rPr>
        <w:t>lakh</w:t>
      </w:r>
      <w:r w:rsidR="00903D7C">
        <w:rPr>
          <w:rFonts w:cstheme="minorHAnsi"/>
          <w:sz w:val="28"/>
          <w:szCs w:val="28"/>
        </w:rPr>
        <w:t>: -</w:t>
      </w:r>
      <w:r w:rsidR="00AB51AE" w:rsidRPr="00C93F3B">
        <w:rPr>
          <w:rFonts w:cstheme="minorHAnsi"/>
          <w:sz w:val="28"/>
          <w:szCs w:val="28"/>
        </w:rPr>
        <w:t xml:space="preserve"> </w:t>
      </w:r>
      <w:r w:rsidRPr="00C93F3B">
        <w:rPr>
          <w:rFonts w:cstheme="minorHAnsi"/>
          <w:sz w:val="28"/>
          <w:szCs w:val="28"/>
        </w:rPr>
        <w:t>AE/</w:t>
      </w:r>
      <w:r w:rsidR="00AB51AE" w:rsidRPr="00C93F3B">
        <w:rPr>
          <w:rFonts w:cstheme="minorHAnsi"/>
          <w:sz w:val="28"/>
          <w:szCs w:val="28"/>
        </w:rPr>
        <w:t xml:space="preserve">JE </w:t>
      </w:r>
      <w:r w:rsidRPr="00C93F3B">
        <w:rPr>
          <w:rFonts w:cstheme="minorHAnsi"/>
          <w:sz w:val="28"/>
          <w:szCs w:val="28"/>
        </w:rPr>
        <w:t>will accord T</w:t>
      </w:r>
      <w:r w:rsidR="00AB51AE" w:rsidRPr="00C93F3B">
        <w:rPr>
          <w:rFonts w:cstheme="minorHAnsi"/>
          <w:sz w:val="28"/>
          <w:szCs w:val="28"/>
        </w:rPr>
        <w:t>echnic</w:t>
      </w:r>
      <w:r w:rsidRPr="00C93F3B">
        <w:rPr>
          <w:rFonts w:cstheme="minorHAnsi"/>
          <w:sz w:val="28"/>
          <w:szCs w:val="28"/>
        </w:rPr>
        <w:t>al S</w:t>
      </w:r>
      <w:r w:rsidR="00AB51AE" w:rsidRPr="00C93F3B">
        <w:rPr>
          <w:rFonts w:cstheme="minorHAnsi"/>
          <w:sz w:val="28"/>
          <w:szCs w:val="28"/>
        </w:rPr>
        <w:t xml:space="preserve">anction </w:t>
      </w:r>
      <w:r w:rsidR="008664D9">
        <w:rPr>
          <w:rFonts w:cstheme="minorHAnsi"/>
          <w:sz w:val="28"/>
          <w:szCs w:val="28"/>
        </w:rPr>
        <w:t>to</w:t>
      </w:r>
      <w:r w:rsidR="00AB51AE" w:rsidRPr="00C93F3B">
        <w:rPr>
          <w:rFonts w:cstheme="minorHAnsi"/>
          <w:sz w:val="28"/>
          <w:szCs w:val="28"/>
        </w:rPr>
        <w:t xml:space="preserve"> the estimate.</w:t>
      </w:r>
    </w:p>
    <w:p w:rsidR="00AB51AE" w:rsidRPr="00C93F3B" w:rsidRDefault="005B3513" w:rsidP="001F523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T</w:t>
      </w:r>
      <w:r w:rsidR="00AB51AE" w:rsidRPr="00C93F3B">
        <w:rPr>
          <w:rFonts w:cstheme="minorHAnsi"/>
          <w:sz w:val="28"/>
          <w:szCs w:val="28"/>
        </w:rPr>
        <w:t xml:space="preserve">he estimate cost </w:t>
      </w:r>
      <w:r w:rsidR="0084450D">
        <w:rPr>
          <w:rFonts w:cstheme="minorHAnsi"/>
          <w:sz w:val="28"/>
          <w:szCs w:val="28"/>
        </w:rPr>
        <w:t xml:space="preserve">is </w:t>
      </w:r>
      <w:r w:rsidRPr="00C93F3B">
        <w:rPr>
          <w:rFonts w:cstheme="minorHAnsi"/>
          <w:sz w:val="28"/>
          <w:szCs w:val="28"/>
        </w:rPr>
        <w:t>above</w:t>
      </w:r>
      <w:r w:rsidR="00AB51AE" w:rsidRPr="00C93F3B">
        <w:rPr>
          <w:rFonts w:cstheme="minorHAnsi"/>
          <w:sz w:val="28"/>
          <w:szCs w:val="28"/>
        </w:rPr>
        <w:t xml:space="preserve"> </w:t>
      </w:r>
      <w:r w:rsidR="001F5234" w:rsidRPr="00C93F3B">
        <w:rPr>
          <w:rFonts w:cstheme="minorHAnsi"/>
          <w:sz w:val="28"/>
          <w:szCs w:val="28"/>
        </w:rPr>
        <w:t xml:space="preserve">three </w:t>
      </w:r>
      <w:r w:rsidRPr="00C93F3B">
        <w:rPr>
          <w:rFonts w:cstheme="minorHAnsi"/>
          <w:sz w:val="28"/>
          <w:szCs w:val="28"/>
        </w:rPr>
        <w:t xml:space="preserve">lakh and up </w:t>
      </w:r>
      <w:r w:rsidR="001F5234" w:rsidRPr="00C93F3B">
        <w:rPr>
          <w:rFonts w:cstheme="minorHAnsi"/>
          <w:sz w:val="28"/>
          <w:szCs w:val="28"/>
        </w:rPr>
        <w:t>to</w:t>
      </w:r>
      <w:r w:rsidR="00317BC1" w:rsidRPr="00C93F3B">
        <w:rPr>
          <w:rFonts w:cstheme="minorHAnsi"/>
          <w:sz w:val="28"/>
          <w:szCs w:val="28"/>
        </w:rPr>
        <w:t xml:space="preserve"> </w:t>
      </w:r>
      <w:r w:rsidR="001F5234" w:rsidRPr="00C93F3B">
        <w:rPr>
          <w:rFonts w:cstheme="minorHAnsi"/>
          <w:sz w:val="28"/>
          <w:szCs w:val="28"/>
        </w:rPr>
        <w:t>ten</w:t>
      </w:r>
      <w:r w:rsidR="00AB51AE" w:rsidRPr="00C93F3B">
        <w:rPr>
          <w:rFonts w:cstheme="minorHAnsi"/>
          <w:sz w:val="28"/>
          <w:szCs w:val="28"/>
        </w:rPr>
        <w:t xml:space="preserve"> </w:t>
      </w:r>
      <w:r w:rsidR="00903D7C" w:rsidRPr="00C93F3B">
        <w:rPr>
          <w:rFonts w:cstheme="minorHAnsi"/>
          <w:sz w:val="28"/>
          <w:szCs w:val="28"/>
        </w:rPr>
        <w:t>lakh</w:t>
      </w:r>
      <w:r w:rsidR="00903D7C">
        <w:rPr>
          <w:rFonts w:cstheme="minorHAnsi"/>
          <w:sz w:val="28"/>
          <w:szCs w:val="28"/>
        </w:rPr>
        <w:t>: -</w:t>
      </w:r>
      <w:r w:rsidR="001F5234" w:rsidRPr="00C93F3B">
        <w:rPr>
          <w:rFonts w:cstheme="minorHAnsi"/>
          <w:sz w:val="28"/>
          <w:szCs w:val="28"/>
        </w:rPr>
        <w:t xml:space="preserve"> AE</w:t>
      </w:r>
      <w:r w:rsidR="00AB51AE" w:rsidRPr="00C93F3B">
        <w:rPr>
          <w:rFonts w:cstheme="minorHAnsi"/>
          <w:sz w:val="28"/>
          <w:szCs w:val="28"/>
        </w:rPr>
        <w:t xml:space="preserve">E </w:t>
      </w:r>
      <w:r w:rsidRPr="00C93F3B">
        <w:rPr>
          <w:rFonts w:cstheme="minorHAnsi"/>
          <w:sz w:val="28"/>
          <w:szCs w:val="28"/>
        </w:rPr>
        <w:t xml:space="preserve">will accord Technical Sanction </w:t>
      </w:r>
      <w:r w:rsidR="008664D9">
        <w:rPr>
          <w:rFonts w:cstheme="minorHAnsi"/>
          <w:sz w:val="28"/>
          <w:szCs w:val="28"/>
        </w:rPr>
        <w:t>to</w:t>
      </w:r>
      <w:r w:rsidRPr="00C93F3B">
        <w:rPr>
          <w:rFonts w:cstheme="minorHAnsi"/>
          <w:sz w:val="28"/>
          <w:szCs w:val="28"/>
        </w:rPr>
        <w:t xml:space="preserve"> the estimate.</w:t>
      </w:r>
    </w:p>
    <w:p w:rsidR="001F5234" w:rsidRPr="00C93F3B" w:rsidRDefault="00903D7C" w:rsidP="001F523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1F5234" w:rsidRPr="00C93F3B">
        <w:rPr>
          <w:rFonts w:cstheme="minorHAnsi"/>
          <w:sz w:val="28"/>
          <w:szCs w:val="28"/>
        </w:rPr>
        <w:t>he</w:t>
      </w:r>
      <w:r w:rsidR="009555EB" w:rsidRPr="00C93F3B">
        <w:rPr>
          <w:rFonts w:cstheme="minorHAnsi"/>
          <w:sz w:val="28"/>
          <w:szCs w:val="28"/>
        </w:rPr>
        <w:t xml:space="preserve"> estimate cost is </w:t>
      </w:r>
      <w:r>
        <w:rPr>
          <w:rFonts w:cstheme="minorHAnsi"/>
          <w:sz w:val="28"/>
          <w:szCs w:val="28"/>
        </w:rPr>
        <w:t>above</w:t>
      </w:r>
      <w:r w:rsidR="009555EB" w:rsidRPr="00C93F3B">
        <w:rPr>
          <w:rFonts w:cstheme="minorHAnsi"/>
          <w:sz w:val="28"/>
          <w:szCs w:val="28"/>
        </w:rPr>
        <w:t xml:space="preserve"> </w:t>
      </w:r>
      <w:r w:rsidR="001F5234" w:rsidRPr="00C93F3B">
        <w:rPr>
          <w:rFonts w:cstheme="minorHAnsi"/>
          <w:sz w:val="28"/>
          <w:szCs w:val="28"/>
        </w:rPr>
        <w:t xml:space="preserve">ten </w:t>
      </w:r>
      <w:r>
        <w:rPr>
          <w:rFonts w:cstheme="minorHAnsi"/>
          <w:sz w:val="28"/>
          <w:szCs w:val="28"/>
        </w:rPr>
        <w:t xml:space="preserve">lakh and up to one </w:t>
      </w:r>
      <w:proofErr w:type="spellStart"/>
      <w:proofErr w:type="gramStart"/>
      <w:r>
        <w:rPr>
          <w:rFonts w:cstheme="minorHAnsi"/>
          <w:sz w:val="28"/>
          <w:szCs w:val="28"/>
        </w:rPr>
        <w:t>crore</w:t>
      </w:r>
      <w:proofErr w:type="spellEnd"/>
      <w:r w:rsidR="008664D9">
        <w:rPr>
          <w:rFonts w:cstheme="minorHAnsi"/>
          <w:sz w:val="28"/>
          <w:szCs w:val="28"/>
        </w:rPr>
        <w:t xml:space="preserve"> :-</w:t>
      </w:r>
      <w:proofErr w:type="gramEnd"/>
      <w:r w:rsidR="001F5234" w:rsidRPr="00C93F3B">
        <w:rPr>
          <w:rFonts w:cstheme="minorHAnsi"/>
          <w:sz w:val="28"/>
          <w:szCs w:val="28"/>
        </w:rPr>
        <w:t xml:space="preserve"> AEO</w:t>
      </w:r>
      <w:r w:rsidR="00D855CA" w:rsidRPr="00C93F3B">
        <w:rPr>
          <w:rFonts w:cstheme="minorHAnsi"/>
          <w:sz w:val="28"/>
          <w:szCs w:val="28"/>
        </w:rPr>
        <w:t xml:space="preserve"> (Technical)</w:t>
      </w:r>
      <w:r w:rsidR="008664D9">
        <w:rPr>
          <w:rFonts w:cstheme="minorHAnsi"/>
          <w:sz w:val="28"/>
          <w:szCs w:val="28"/>
        </w:rPr>
        <w:t xml:space="preserve"> of concerned  </w:t>
      </w:r>
      <w:proofErr w:type="spellStart"/>
      <w:r w:rsidR="008664D9">
        <w:rPr>
          <w:rFonts w:cstheme="minorHAnsi"/>
          <w:sz w:val="28"/>
          <w:szCs w:val="28"/>
        </w:rPr>
        <w:t>Zilla</w:t>
      </w:r>
      <w:proofErr w:type="spellEnd"/>
      <w:r w:rsidR="008664D9">
        <w:rPr>
          <w:rFonts w:cstheme="minorHAnsi"/>
          <w:sz w:val="28"/>
          <w:szCs w:val="28"/>
        </w:rPr>
        <w:t xml:space="preserve"> </w:t>
      </w:r>
      <w:proofErr w:type="spellStart"/>
      <w:r w:rsidR="008664D9">
        <w:rPr>
          <w:rFonts w:cstheme="minorHAnsi"/>
          <w:sz w:val="28"/>
          <w:szCs w:val="28"/>
        </w:rPr>
        <w:t>Parishad</w:t>
      </w:r>
      <w:proofErr w:type="spellEnd"/>
      <w:r w:rsidR="008664D9">
        <w:rPr>
          <w:rFonts w:cstheme="minorHAnsi"/>
          <w:sz w:val="28"/>
          <w:szCs w:val="28"/>
        </w:rPr>
        <w:t xml:space="preserve"> </w:t>
      </w:r>
      <w:r w:rsidR="001F5234" w:rsidRPr="00C93F3B">
        <w:rPr>
          <w:rFonts w:cstheme="minorHAnsi"/>
          <w:sz w:val="28"/>
          <w:szCs w:val="28"/>
        </w:rPr>
        <w:t xml:space="preserve"> </w:t>
      </w:r>
      <w:r w:rsidR="00EC3B88" w:rsidRPr="00C93F3B">
        <w:rPr>
          <w:rFonts w:cstheme="minorHAnsi"/>
          <w:sz w:val="28"/>
          <w:szCs w:val="28"/>
        </w:rPr>
        <w:t xml:space="preserve">will accord Technical Sanction </w:t>
      </w:r>
      <w:r w:rsidR="008664D9">
        <w:rPr>
          <w:rFonts w:cstheme="minorHAnsi"/>
          <w:sz w:val="28"/>
          <w:szCs w:val="28"/>
        </w:rPr>
        <w:t>to</w:t>
      </w:r>
      <w:r w:rsidR="00EC3B88" w:rsidRPr="00C93F3B">
        <w:rPr>
          <w:rFonts w:cstheme="minorHAnsi"/>
          <w:sz w:val="28"/>
          <w:szCs w:val="28"/>
        </w:rPr>
        <w:t xml:space="preserve"> the estimate</w:t>
      </w:r>
      <w:r w:rsidR="001F5234" w:rsidRPr="00C93F3B">
        <w:rPr>
          <w:rFonts w:cstheme="minorHAnsi"/>
          <w:sz w:val="28"/>
          <w:szCs w:val="28"/>
        </w:rPr>
        <w:t>.</w:t>
      </w:r>
    </w:p>
    <w:p w:rsidR="001F5234" w:rsidRPr="00C93F3B" w:rsidRDefault="00903D7C" w:rsidP="001F523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1F5234" w:rsidRPr="00C93F3B">
        <w:rPr>
          <w:rFonts w:cstheme="minorHAnsi"/>
          <w:sz w:val="28"/>
          <w:szCs w:val="28"/>
        </w:rPr>
        <w:t>he estimate cost is</w:t>
      </w:r>
      <w:r>
        <w:rPr>
          <w:rFonts w:cstheme="minorHAnsi"/>
          <w:sz w:val="28"/>
          <w:szCs w:val="28"/>
        </w:rPr>
        <w:t xml:space="preserve"> above</w:t>
      </w:r>
      <w:r w:rsidR="001F5234" w:rsidRPr="00C93F3B">
        <w:rPr>
          <w:rFonts w:cstheme="minorHAnsi"/>
          <w:sz w:val="28"/>
          <w:szCs w:val="28"/>
        </w:rPr>
        <w:t xml:space="preserve"> </w:t>
      </w:r>
      <w:r w:rsidR="003D669A" w:rsidRPr="00C93F3B">
        <w:rPr>
          <w:rFonts w:cstheme="minorHAnsi"/>
          <w:sz w:val="28"/>
          <w:szCs w:val="28"/>
        </w:rPr>
        <w:t xml:space="preserve">one crore </w:t>
      </w:r>
      <w:r>
        <w:rPr>
          <w:rFonts w:cstheme="minorHAnsi"/>
          <w:sz w:val="28"/>
          <w:szCs w:val="28"/>
        </w:rPr>
        <w:t>and up to four</w:t>
      </w:r>
      <w:r w:rsidR="003D669A" w:rsidRPr="00C93F3B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</w:t>
      </w:r>
      <w:r w:rsidRPr="00C93F3B">
        <w:rPr>
          <w:rFonts w:cstheme="minorHAnsi"/>
          <w:sz w:val="28"/>
          <w:szCs w:val="28"/>
        </w:rPr>
        <w:t>rore</w:t>
      </w:r>
      <w:proofErr w:type="spellEnd"/>
      <w:r>
        <w:rPr>
          <w:rFonts w:cstheme="minorHAnsi"/>
          <w:sz w:val="28"/>
          <w:szCs w:val="28"/>
        </w:rPr>
        <w:t>: -</w:t>
      </w:r>
      <w:r w:rsidR="008664D9">
        <w:rPr>
          <w:rFonts w:cstheme="minorHAnsi"/>
          <w:sz w:val="28"/>
          <w:szCs w:val="28"/>
        </w:rPr>
        <w:t xml:space="preserve"> Superintending Engineer, PR &amp; DW Department</w:t>
      </w:r>
      <w:r w:rsidR="001F5234" w:rsidRPr="00C93F3B">
        <w:rPr>
          <w:rFonts w:cstheme="minorHAnsi"/>
          <w:sz w:val="28"/>
          <w:szCs w:val="28"/>
        </w:rPr>
        <w:t xml:space="preserve"> </w:t>
      </w:r>
      <w:r w:rsidR="00EC3B88" w:rsidRPr="00C93F3B">
        <w:rPr>
          <w:rFonts w:cstheme="minorHAnsi"/>
          <w:sz w:val="28"/>
          <w:szCs w:val="28"/>
        </w:rPr>
        <w:t xml:space="preserve">will accord Technical Sanction </w:t>
      </w:r>
      <w:r w:rsidR="008664D9">
        <w:rPr>
          <w:rFonts w:cstheme="minorHAnsi"/>
          <w:sz w:val="28"/>
          <w:szCs w:val="28"/>
        </w:rPr>
        <w:t>to</w:t>
      </w:r>
      <w:r w:rsidR="00EC3B88" w:rsidRPr="00C93F3B">
        <w:rPr>
          <w:rFonts w:cstheme="minorHAnsi"/>
          <w:sz w:val="28"/>
          <w:szCs w:val="28"/>
        </w:rPr>
        <w:t xml:space="preserve"> the estimate</w:t>
      </w:r>
      <w:r w:rsidR="001F5234" w:rsidRPr="00C93F3B">
        <w:rPr>
          <w:rFonts w:cstheme="minorHAnsi"/>
          <w:sz w:val="28"/>
          <w:szCs w:val="28"/>
        </w:rPr>
        <w:t>.</w:t>
      </w:r>
    </w:p>
    <w:p w:rsidR="00D855CA" w:rsidRPr="00C93F3B" w:rsidRDefault="00903D7C" w:rsidP="0073150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D855CA" w:rsidRPr="00C93F3B">
        <w:rPr>
          <w:rFonts w:cstheme="minorHAnsi"/>
          <w:sz w:val="28"/>
          <w:szCs w:val="28"/>
        </w:rPr>
        <w:t xml:space="preserve">he estimate cost is more than four </w:t>
      </w:r>
      <w:r w:rsidRPr="00C93F3B">
        <w:rPr>
          <w:rFonts w:cstheme="minorHAnsi"/>
          <w:sz w:val="28"/>
          <w:szCs w:val="28"/>
        </w:rPr>
        <w:t>crore</w:t>
      </w:r>
      <w:r>
        <w:rPr>
          <w:rFonts w:cstheme="minorHAnsi"/>
          <w:sz w:val="28"/>
          <w:szCs w:val="28"/>
        </w:rPr>
        <w:t>: -</w:t>
      </w:r>
      <w:r w:rsidR="00D855CA" w:rsidRPr="00C93F3B">
        <w:rPr>
          <w:rFonts w:cstheme="minorHAnsi"/>
          <w:sz w:val="28"/>
          <w:szCs w:val="28"/>
        </w:rPr>
        <w:t xml:space="preserve"> CE</w:t>
      </w:r>
      <w:r w:rsidR="003D669A" w:rsidRPr="00C93F3B">
        <w:rPr>
          <w:rFonts w:cstheme="minorHAnsi"/>
          <w:sz w:val="28"/>
          <w:szCs w:val="28"/>
        </w:rPr>
        <w:t xml:space="preserve"> </w:t>
      </w:r>
      <w:r w:rsidR="00D855CA" w:rsidRPr="00C93F3B">
        <w:rPr>
          <w:rFonts w:cstheme="minorHAnsi"/>
          <w:sz w:val="28"/>
          <w:szCs w:val="28"/>
        </w:rPr>
        <w:t xml:space="preserve">(Chief Engineer) </w:t>
      </w:r>
      <w:r w:rsidR="00EC3B88" w:rsidRPr="00C93F3B">
        <w:rPr>
          <w:rFonts w:cstheme="minorHAnsi"/>
          <w:sz w:val="28"/>
          <w:szCs w:val="28"/>
        </w:rPr>
        <w:t xml:space="preserve">will accord Technical Sanction </w:t>
      </w:r>
      <w:r w:rsidR="008664D9">
        <w:rPr>
          <w:rFonts w:cstheme="minorHAnsi"/>
          <w:sz w:val="28"/>
          <w:szCs w:val="28"/>
        </w:rPr>
        <w:t>to</w:t>
      </w:r>
      <w:r w:rsidR="00EC3B88" w:rsidRPr="00C93F3B">
        <w:rPr>
          <w:rFonts w:cstheme="minorHAnsi"/>
          <w:sz w:val="28"/>
          <w:szCs w:val="28"/>
        </w:rPr>
        <w:t xml:space="preserve"> the estimate</w:t>
      </w:r>
      <w:r w:rsidR="00D855CA" w:rsidRPr="00C93F3B">
        <w:rPr>
          <w:rFonts w:cstheme="minorHAnsi"/>
          <w:sz w:val="28"/>
          <w:szCs w:val="28"/>
        </w:rPr>
        <w:t>.</w:t>
      </w:r>
    </w:p>
    <w:p w:rsidR="005166C4" w:rsidRPr="00C93F3B" w:rsidRDefault="005166C4" w:rsidP="005166C4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>Users:</w:t>
      </w:r>
    </w:p>
    <w:p w:rsidR="005166C4" w:rsidRPr="00C93F3B" w:rsidRDefault="00C92BEC" w:rsidP="005166C4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AE/</w:t>
      </w:r>
      <w:r w:rsidR="005166C4" w:rsidRPr="00C93F3B">
        <w:rPr>
          <w:rFonts w:cstheme="minorHAnsi"/>
          <w:sz w:val="28"/>
          <w:szCs w:val="28"/>
        </w:rPr>
        <w:t>JE</w:t>
      </w:r>
    </w:p>
    <w:p w:rsidR="005166C4" w:rsidRPr="00C93F3B" w:rsidRDefault="005166C4" w:rsidP="005166C4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AEE</w:t>
      </w:r>
    </w:p>
    <w:p w:rsidR="005166C4" w:rsidRPr="00C93F3B" w:rsidRDefault="005166C4" w:rsidP="005166C4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AEO</w:t>
      </w:r>
      <w:r w:rsidR="007D32C0" w:rsidRPr="00C93F3B">
        <w:rPr>
          <w:rFonts w:cstheme="minorHAnsi"/>
          <w:sz w:val="28"/>
          <w:szCs w:val="28"/>
        </w:rPr>
        <w:t xml:space="preserve"> (Tech)</w:t>
      </w:r>
    </w:p>
    <w:p w:rsidR="005166C4" w:rsidRPr="00C93F3B" w:rsidRDefault="005166C4" w:rsidP="005166C4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SE</w:t>
      </w:r>
    </w:p>
    <w:p w:rsidR="00C92BEC" w:rsidRPr="00C93F3B" w:rsidRDefault="00C92BEC" w:rsidP="005166C4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CE</w:t>
      </w:r>
    </w:p>
    <w:p w:rsidR="005166C4" w:rsidRPr="00C93F3B" w:rsidRDefault="005166C4" w:rsidP="005166C4">
      <w:pPr>
        <w:pStyle w:val="ListParagraph"/>
        <w:rPr>
          <w:rFonts w:cstheme="minorHAnsi"/>
          <w:sz w:val="28"/>
          <w:szCs w:val="28"/>
        </w:rPr>
      </w:pPr>
    </w:p>
    <w:p w:rsidR="001F5234" w:rsidRPr="00C93F3B" w:rsidRDefault="008664D9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10" w:name="_Toc173593700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1F5234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Administrative Approval of Estimat</w:t>
      </w:r>
      <w:bookmarkEnd w:id="10"/>
      <w:r w:rsidR="00903D7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</w:t>
      </w:r>
    </w:p>
    <w:p w:rsidR="001F5234" w:rsidRPr="00C93F3B" w:rsidRDefault="00903D7C" w:rsidP="001F523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1F5234" w:rsidRPr="00C93F3B">
        <w:rPr>
          <w:rFonts w:cstheme="minorHAnsi"/>
          <w:sz w:val="28"/>
          <w:szCs w:val="28"/>
        </w:rPr>
        <w:t xml:space="preserve">he estimate cost is </w:t>
      </w:r>
      <w:r>
        <w:rPr>
          <w:rFonts w:cstheme="minorHAnsi"/>
          <w:sz w:val="28"/>
          <w:szCs w:val="28"/>
        </w:rPr>
        <w:t>up</w:t>
      </w:r>
      <w:r w:rsidR="001F5234" w:rsidRPr="00C93F3B">
        <w:rPr>
          <w:rFonts w:cstheme="minorHAnsi"/>
          <w:sz w:val="28"/>
          <w:szCs w:val="28"/>
        </w:rPr>
        <w:t xml:space="preserve"> to</w:t>
      </w:r>
      <w:r w:rsidR="009A133F" w:rsidRPr="00C93F3B">
        <w:rPr>
          <w:rFonts w:cstheme="minorHAnsi"/>
          <w:sz w:val="28"/>
          <w:szCs w:val="28"/>
        </w:rPr>
        <w:t xml:space="preserve"> </w:t>
      </w:r>
      <w:r w:rsidR="009D0627" w:rsidRPr="00C93F3B">
        <w:rPr>
          <w:rFonts w:cstheme="minorHAnsi"/>
          <w:sz w:val="28"/>
          <w:szCs w:val="28"/>
        </w:rPr>
        <w:t>ten</w:t>
      </w:r>
      <w:r w:rsidR="001F5234" w:rsidRPr="00C93F3B">
        <w:rPr>
          <w:rFonts w:cstheme="minorHAnsi"/>
          <w:sz w:val="28"/>
          <w:szCs w:val="28"/>
        </w:rPr>
        <w:t xml:space="preserve"> </w:t>
      </w:r>
      <w:r w:rsidR="00E75A41">
        <w:rPr>
          <w:rFonts w:cstheme="minorHAnsi"/>
          <w:sz w:val="28"/>
          <w:szCs w:val="28"/>
        </w:rPr>
        <w:t>lakh</w:t>
      </w:r>
      <w:r>
        <w:rPr>
          <w:rFonts w:cstheme="minorHAnsi"/>
          <w:sz w:val="28"/>
          <w:szCs w:val="28"/>
        </w:rPr>
        <w:t>: -</w:t>
      </w:r>
      <w:r w:rsidR="001F5234" w:rsidRPr="00C93F3B">
        <w:rPr>
          <w:rFonts w:cstheme="minorHAnsi"/>
          <w:sz w:val="28"/>
          <w:szCs w:val="28"/>
        </w:rPr>
        <w:t xml:space="preserve"> </w:t>
      </w:r>
      <w:r w:rsidR="009D0627" w:rsidRPr="00C93F3B">
        <w:rPr>
          <w:rFonts w:cstheme="minorHAnsi"/>
          <w:sz w:val="28"/>
          <w:szCs w:val="28"/>
        </w:rPr>
        <w:t>BDO</w:t>
      </w:r>
      <w:r w:rsidR="001F5234" w:rsidRPr="00C93F3B">
        <w:rPr>
          <w:rFonts w:cstheme="minorHAnsi"/>
          <w:sz w:val="28"/>
          <w:szCs w:val="28"/>
        </w:rPr>
        <w:t xml:space="preserve"> </w:t>
      </w:r>
      <w:r w:rsidR="00EC3B88" w:rsidRPr="00C93F3B">
        <w:rPr>
          <w:rFonts w:cstheme="minorHAnsi"/>
          <w:sz w:val="28"/>
          <w:szCs w:val="28"/>
        </w:rPr>
        <w:t>will accord</w:t>
      </w:r>
      <w:r w:rsidR="009A133F" w:rsidRPr="00C93F3B">
        <w:rPr>
          <w:rFonts w:cstheme="minorHAnsi"/>
          <w:sz w:val="28"/>
          <w:szCs w:val="28"/>
        </w:rPr>
        <w:t xml:space="preserve"> </w:t>
      </w:r>
      <w:r w:rsidR="000B09F1" w:rsidRPr="00C93F3B">
        <w:rPr>
          <w:rFonts w:cstheme="minorHAnsi"/>
          <w:sz w:val="28"/>
          <w:szCs w:val="28"/>
        </w:rPr>
        <w:t>Administrative a</w:t>
      </w:r>
      <w:r w:rsidR="001F5234" w:rsidRPr="00C93F3B">
        <w:rPr>
          <w:rFonts w:cstheme="minorHAnsi"/>
          <w:sz w:val="28"/>
          <w:szCs w:val="28"/>
        </w:rPr>
        <w:t>pproval</w:t>
      </w:r>
      <w:r w:rsidR="000B09F1" w:rsidRPr="00C93F3B">
        <w:rPr>
          <w:rFonts w:cstheme="minorHAnsi"/>
          <w:sz w:val="28"/>
          <w:szCs w:val="28"/>
        </w:rPr>
        <w:t xml:space="preserve"> </w:t>
      </w:r>
      <w:r w:rsidR="008664D9">
        <w:rPr>
          <w:rFonts w:cstheme="minorHAnsi"/>
          <w:sz w:val="28"/>
          <w:szCs w:val="28"/>
        </w:rPr>
        <w:t>to</w:t>
      </w:r>
      <w:r w:rsidR="001F5234" w:rsidRPr="00C93F3B">
        <w:rPr>
          <w:rFonts w:cstheme="minorHAnsi"/>
          <w:sz w:val="28"/>
          <w:szCs w:val="28"/>
        </w:rPr>
        <w:t xml:space="preserve"> the </w:t>
      </w:r>
      <w:r w:rsidR="009D0627" w:rsidRPr="00C93F3B">
        <w:rPr>
          <w:rFonts w:cstheme="minorHAnsi"/>
          <w:sz w:val="28"/>
          <w:szCs w:val="28"/>
        </w:rPr>
        <w:t>estimate</w:t>
      </w:r>
      <w:r w:rsidR="001F5234" w:rsidRPr="00C93F3B">
        <w:rPr>
          <w:rFonts w:cstheme="minorHAnsi"/>
          <w:sz w:val="28"/>
          <w:szCs w:val="28"/>
        </w:rPr>
        <w:t>.</w:t>
      </w:r>
    </w:p>
    <w:p w:rsidR="009D0627" w:rsidRPr="00C93F3B" w:rsidRDefault="00903D7C" w:rsidP="009D062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9D0627" w:rsidRPr="00C93F3B">
        <w:rPr>
          <w:rFonts w:cstheme="minorHAnsi"/>
          <w:sz w:val="28"/>
          <w:szCs w:val="28"/>
        </w:rPr>
        <w:t xml:space="preserve">he estimate cost is </w:t>
      </w:r>
      <w:r w:rsidR="00E75A41">
        <w:rPr>
          <w:rFonts w:cstheme="minorHAnsi"/>
          <w:sz w:val="28"/>
          <w:szCs w:val="28"/>
        </w:rPr>
        <w:t xml:space="preserve">above ten lakh and up to twenty </w:t>
      </w:r>
      <w:proofErr w:type="gramStart"/>
      <w:r w:rsidR="00E75A41">
        <w:rPr>
          <w:rFonts w:cstheme="minorHAnsi"/>
          <w:sz w:val="28"/>
          <w:szCs w:val="28"/>
        </w:rPr>
        <w:t>lakh</w:t>
      </w:r>
      <w:r w:rsidR="008664D9">
        <w:rPr>
          <w:rFonts w:cstheme="minorHAnsi"/>
          <w:sz w:val="28"/>
          <w:szCs w:val="28"/>
        </w:rPr>
        <w:t xml:space="preserve"> :-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9D0627" w:rsidRPr="00C93F3B">
        <w:rPr>
          <w:rFonts w:cstheme="minorHAnsi"/>
          <w:sz w:val="28"/>
          <w:szCs w:val="28"/>
        </w:rPr>
        <w:t>Chairperson</w:t>
      </w:r>
      <w:r w:rsidR="008664D9">
        <w:rPr>
          <w:rFonts w:cstheme="minorHAnsi"/>
          <w:sz w:val="28"/>
          <w:szCs w:val="28"/>
        </w:rPr>
        <w:t xml:space="preserve"> of </w:t>
      </w:r>
      <w:proofErr w:type="spellStart"/>
      <w:r w:rsidR="008664D9">
        <w:rPr>
          <w:rFonts w:cstheme="minorHAnsi"/>
          <w:sz w:val="28"/>
          <w:szCs w:val="28"/>
        </w:rPr>
        <w:t>Panchayat</w:t>
      </w:r>
      <w:proofErr w:type="spellEnd"/>
      <w:r w:rsidR="008664D9">
        <w:rPr>
          <w:rFonts w:cstheme="minorHAnsi"/>
          <w:sz w:val="28"/>
          <w:szCs w:val="28"/>
        </w:rPr>
        <w:t xml:space="preserve"> </w:t>
      </w:r>
      <w:proofErr w:type="spellStart"/>
      <w:r w:rsidR="008664D9">
        <w:rPr>
          <w:rFonts w:cstheme="minorHAnsi"/>
          <w:sz w:val="28"/>
          <w:szCs w:val="28"/>
        </w:rPr>
        <w:t>Samiti</w:t>
      </w:r>
      <w:proofErr w:type="spellEnd"/>
      <w:r w:rsidR="009D0627" w:rsidRPr="00C93F3B">
        <w:rPr>
          <w:rFonts w:cstheme="minorHAnsi"/>
          <w:sz w:val="28"/>
          <w:szCs w:val="28"/>
        </w:rPr>
        <w:t xml:space="preserve"> </w:t>
      </w:r>
      <w:r w:rsidR="00EC3B88" w:rsidRPr="00C93F3B">
        <w:rPr>
          <w:rFonts w:cstheme="minorHAnsi"/>
          <w:sz w:val="28"/>
          <w:szCs w:val="28"/>
        </w:rPr>
        <w:t xml:space="preserve">will accord Administrative approval </w:t>
      </w:r>
      <w:r w:rsidR="008664D9">
        <w:rPr>
          <w:rFonts w:cstheme="minorHAnsi"/>
          <w:sz w:val="28"/>
          <w:szCs w:val="28"/>
        </w:rPr>
        <w:t>to</w:t>
      </w:r>
      <w:r w:rsidR="00EC3B88" w:rsidRPr="00C93F3B">
        <w:rPr>
          <w:rFonts w:cstheme="minorHAnsi"/>
          <w:sz w:val="28"/>
          <w:szCs w:val="28"/>
        </w:rPr>
        <w:t xml:space="preserve"> the estimate</w:t>
      </w:r>
      <w:r w:rsidR="009D0627" w:rsidRPr="00C93F3B">
        <w:rPr>
          <w:rFonts w:cstheme="minorHAnsi"/>
          <w:sz w:val="28"/>
          <w:szCs w:val="28"/>
        </w:rPr>
        <w:t>.</w:t>
      </w:r>
    </w:p>
    <w:p w:rsidR="009D0627" w:rsidRPr="00C93F3B" w:rsidRDefault="000B0F41" w:rsidP="009D062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9D0627" w:rsidRPr="00C93F3B">
        <w:rPr>
          <w:rFonts w:cstheme="minorHAnsi"/>
          <w:sz w:val="28"/>
          <w:szCs w:val="28"/>
        </w:rPr>
        <w:t xml:space="preserve">he estimate cost is </w:t>
      </w:r>
      <w:r>
        <w:rPr>
          <w:rFonts w:cstheme="minorHAnsi"/>
          <w:sz w:val="28"/>
          <w:szCs w:val="28"/>
        </w:rPr>
        <w:t>above</w:t>
      </w:r>
      <w:r w:rsidR="009D0627" w:rsidRPr="00C93F3B">
        <w:rPr>
          <w:rFonts w:cstheme="minorHAnsi"/>
          <w:sz w:val="28"/>
          <w:szCs w:val="28"/>
        </w:rPr>
        <w:t xml:space="preserve"> twenty</w:t>
      </w:r>
      <w:r w:rsidR="000B09F1" w:rsidRPr="00C93F3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lakh and up to</w:t>
      </w:r>
      <w:r w:rsidR="000B09F1" w:rsidRPr="00C93F3B">
        <w:rPr>
          <w:rFonts w:cstheme="minorHAnsi"/>
          <w:sz w:val="28"/>
          <w:szCs w:val="28"/>
        </w:rPr>
        <w:t xml:space="preserve"> </w:t>
      </w:r>
      <w:r w:rsidR="00EC3B88" w:rsidRPr="00C93F3B">
        <w:rPr>
          <w:rFonts w:cstheme="minorHAnsi"/>
          <w:sz w:val="28"/>
          <w:szCs w:val="28"/>
        </w:rPr>
        <w:t xml:space="preserve">one </w:t>
      </w:r>
      <w:r w:rsidRPr="00C93F3B">
        <w:rPr>
          <w:rFonts w:cstheme="minorHAnsi"/>
          <w:sz w:val="28"/>
          <w:szCs w:val="28"/>
        </w:rPr>
        <w:t>crore</w:t>
      </w:r>
      <w:r>
        <w:rPr>
          <w:rFonts w:cstheme="minorHAnsi"/>
          <w:sz w:val="28"/>
          <w:szCs w:val="28"/>
        </w:rPr>
        <w:t>: -</w:t>
      </w:r>
      <w:r w:rsidR="009D0627" w:rsidRPr="00C93F3B">
        <w:rPr>
          <w:rFonts w:cstheme="minorHAnsi"/>
          <w:sz w:val="28"/>
          <w:szCs w:val="28"/>
        </w:rPr>
        <w:t xml:space="preserve"> Collector </w:t>
      </w:r>
      <w:r w:rsidR="00EC3B88" w:rsidRPr="00C93F3B">
        <w:rPr>
          <w:rFonts w:cstheme="minorHAnsi"/>
          <w:sz w:val="28"/>
          <w:szCs w:val="28"/>
        </w:rPr>
        <w:t xml:space="preserve">will accord Administrative approval </w:t>
      </w:r>
      <w:r w:rsidR="008664D9">
        <w:rPr>
          <w:rFonts w:cstheme="minorHAnsi"/>
          <w:sz w:val="28"/>
          <w:szCs w:val="28"/>
        </w:rPr>
        <w:t>to</w:t>
      </w:r>
      <w:r w:rsidR="00EC3B88" w:rsidRPr="00C93F3B">
        <w:rPr>
          <w:rFonts w:cstheme="minorHAnsi"/>
          <w:sz w:val="28"/>
          <w:szCs w:val="28"/>
        </w:rPr>
        <w:t xml:space="preserve"> the estimate</w:t>
      </w:r>
      <w:r w:rsidR="009D0627" w:rsidRPr="00C93F3B">
        <w:rPr>
          <w:rFonts w:cstheme="minorHAnsi"/>
          <w:sz w:val="28"/>
          <w:szCs w:val="28"/>
        </w:rPr>
        <w:t>.</w:t>
      </w:r>
    </w:p>
    <w:p w:rsidR="009D0627" w:rsidRPr="00C93F3B" w:rsidRDefault="000B0F41" w:rsidP="009D062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9D0627" w:rsidRPr="00C93F3B">
        <w:rPr>
          <w:rFonts w:cstheme="minorHAnsi"/>
          <w:sz w:val="28"/>
          <w:szCs w:val="28"/>
        </w:rPr>
        <w:t>he estimate cost is more than</w:t>
      </w:r>
      <w:r w:rsidR="009A133F" w:rsidRPr="00C93F3B">
        <w:rPr>
          <w:rFonts w:cstheme="minorHAnsi"/>
          <w:sz w:val="28"/>
          <w:szCs w:val="28"/>
        </w:rPr>
        <w:t xml:space="preserve"> </w:t>
      </w:r>
      <w:r w:rsidR="00EC3B88" w:rsidRPr="00C93F3B">
        <w:rPr>
          <w:rFonts w:cstheme="minorHAnsi"/>
          <w:sz w:val="28"/>
          <w:szCs w:val="28"/>
        </w:rPr>
        <w:t xml:space="preserve">one </w:t>
      </w:r>
      <w:r w:rsidRPr="00C93F3B">
        <w:rPr>
          <w:rFonts w:cstheme="minorHAnsi"/>
          <w:sz w:val="28"/>
          <w:szCs w:val="28"/>
        </w:rPr>
        <w:t>crore</w:t>
      </w:r>
      <w:r>
        <w:rPr>
          <w:rFonts w:cstheme="minorHAnsi"/>
          <w:sz w:val="28"/>
          <w:szCs w:val="28"/>
        </w:rPr>
        <w:t>: -</w:t>
      </w:r>
      <w:r w:rsidR="009D0627" w:rsidRPr="00C93F3B">
        <w:rPr>
          <w:rFonts w:cstheme="minorHAnsi"/>
          <w:sz w:val="28"/>
          <w:szCs w:val="28"/>
        </w:rPr>
        <w:t xml:space="preserve"> </w:t>
      </w:r>
      <w:r w:rsidR="00EC3B88" w:rsidRPr="00C93F3B">
        <w:rPr>
          <w:rFonts w:cstheme="minorHAnsi"/>
          <w:sz w:val="28"/>
          <w:szCs w:val="28"/>
        </w:rPr>
        <w:t>Secretary PR &amp; DW</w:t>
      </w:r>
      <w:r w:rsidR="009D0627" w:rsidRPr="00C93F3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Department </w:t>
      </w:r>
      <w:r w:rsidR="00EC3B88" w:rsidRPr="00C93F3B">
        <w:rPr>
          <w:rFonts w:cstheme="minorHAnsi"/>
          <w:sz w:val="28"/>
          <w:szCs w:val="28"/>
        </w:rPr>
        <w:t xml:space="preserve">will accord Administrative approval </w:t>
      </w:r>
      <w:r w:rsidR="008664D9">
        <w:rPr>
          <w:rFonts w:cstheme="minorHAnsi"/>
          <w:sz w:val="28"/>
          <w:szCs w:val="28"/>
        </w:rPr>
        <w:t>to</w:t>
      </w:r>
      <w:r w:rsidR="00EC3B88" w:rsidRPr="00C93F3B">
        <w:rPr>
          <w:rFonts w:cstheme="minorHAnsi"/>
          <w:sz w:val="28"/>
          <w:szCs w:val="28"/>
        </w:rPr>
        <w:t xml:space="preserve"> the estimate</w:t>
      </w:r>
      <w:r w:rsidR="009D0627" w:rsidRPr="00C93F3B">
        <w:rPr>
          <w:rFonts w:cstheme="minorHAnsi"/>
          <w:sz w:val="28"/>
          <w:szCs w:val="28"/>
        </w:rPr>
        <w:t>.</w:t>
      </w:r>
    </w:p>
    <w:p w:rsidR="005166C4" w:rsidRPr="00C93F3B" w:rsidRDefault="005166C4" w:rsidP="005166C4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lastRenderedPageBreak/>
        <w:t>Users:</w:t>
      </w:r>
    </w:p>
    <w:p w:rsidR="005166C4" w:rsidRPr="00C93F3B" w:rsidRDefault="005166C4" w:rsidP="0061764D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BDO</w:t>
      </w:r>
    </w:p>
    <w:p w:rsidR="005166C4" w:rsidRPr="00C93F3B" w:rsidRDefault="0061764D" w:rsidP="0061764D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Chairperson</w:t>
      </w:r>
    </w:p>
    <w:p w:rsidR="0061764D" w:rsidRPr="00C93F3B" w:rsidRDefault="0061764D" w:rsidP="0061764D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Collector</w:t>
      </w:r>
    </w:p>
    <w:p w:rsidR="0061764D" w:rsidRPr="00C93F3B" w:rsidRDefault="00C10C93" w:rsidP="005166C4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Secretary PR &amp; DW Department</w:t>
      </w:r>
    </w:p>
    <w:p w:rsidR="009D0627" w:rsidRPr="00C93F3B" w:rsidRDefault="008664D9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11" w:name="_Toc173593701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9D0627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Work Order Generation</w:t>
      </w:r>
      <w:bookmarkEnd w:id="11"/>
    </w:p>
    <w:p w:rsidR="009D0627" w:rsidRPr="00C93F3B" w:rsidRDefault="009D0627" w:rsidP="009D062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BDO will generate the work order.</w:t>
      </w:r>
    </w:p>
    <w:p w:rsidR="009E49AE" w:rsidRPr="00C93F3B" w:rsidRDefault="002A28AF" w:rsidP="009D062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BDO have provision to edit and update the document.</w:t>
      </w:r>
    </w:p>
    <w:p w:rsidR="009E49AE" w:rsidRPr="00C93F3B" w:rsidRDefault="00271687" w:rsidP="009D062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BDO have the provision</w:t>
      </w:r>
      <w:r w:rsidR="009E49AE" w:rsidRPr="00C93F3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to </w:t>
      </w:r>
      <w:r w:rsidR="009E49AE" w:rsidRPr="00C93F3B">
        <w:rPr>
          <w:rFonts w:cstheme="minorHAnsi"/>
          <w:sz w:val="28"/>
          <w:szCs w:val="28"/>
        </w:rPr>
        <w:t>Generate &amp; Download.</w:t>
      </w:r>
    </w:p>
    <w:p w:rsidR="0061764D" w:rsidRPr="00C93F3B" w:rsidRDefault="0061764D" w:rsidP="0061764D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>User:</w:t>
      </w:r>
    </w:p>
    <w:p w:rsidR="0061764D" w:rsidRPr="00C93F3B" w:rsidRDefault="0061764D" w:rsidP="0061764D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BDO</w:t>
      </w:r>
    </w:p>
    <w:p w:rsidR="0061764D" w:rsidRPr="00C93F3B" w:rsidRDefault="0061764D" w:rsidP="0061764D">
      <w:pPr>
        <w:pStyle w:val="ListParagraph"/>
        <w:rPr>
          <w:rFonts w:cstheme="minorHAnsi"/>
          <w:sz w:val="28"/>
          <w:szCs w:val="28"/>
        </w:rPr>
      </w:pPr>
    </w:p>
    <w:p w:rsidR="009D0627" w:rsidRPr="00C93F3B" w:rsidRDefault="00A95039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12" w:name="_Toc173593702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9D0627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Execution</w:t>
      </w:r>
      <w:bookmarkEnd w:id="12"/>
    </w:p>
    <w:p w:rsidR="00BA31D1" w:rsidRPr="00C93F3B" w:rsidRDefault="00BA31D1" w:rsidP="002A740D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In case of Departmental execution of work the BDO will decide the executant among the Block Staff.</w:t>
      </w:r>
    </w:p>
    <w:p w:rsidR="00BA31D1" w:rsidRPr="00C93F3B" w:rsidRDefault="00BA31D1" w:rsidP="002A740D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In case of Tender work </w:t>
      </w:r>
      <w:r w:rsidR="00BD0F9C" w:rsidRPr="00C93F3B">
        <w:rPr>
          <w:rFonts w:cstheme="minorHAnsi"/>
          <w:sz w:val="28"/>
          <w:szCs w:val="28"/>
        </w:rPr>
        <w:t>the l</w:t>
      </w:r>
      <w:r w:rsidRPr="00C93F3B">
        <w:rPr>
          <w:rFonts w:cstheme="minorHAnsi"/>
          <w:sz w:val="28"/>
          <w:szCs w:val="28"/>
        </w:rPr>
        <w:t>owest rate quoted agency will be</w:t>
      </w:r>
      <w:r w:rsidR="00271687">
        <w:rPr>
          <w:rFonts w:cstheme="minorHAnsi"/>
          <w:sz w:val="28"/>
          <w:szCs w:val="28"/>
        </w:rPr>
        <w:t xml:space="preserve"> selected as</w:t>
      </w:r>
      <w:r w:rsidRPr="00C93F3B">
        <w:rPr>
          <w:rFonts w:cstheme="minorHAnsi"/>
          <w:sz w:val="28"/>
          <w:szCs w:val="28"/>
        </w:rPr>
        <w:t xml:space="preserve"> the executant.</w:t>
      </w:r>
    </w:p>
    <w:p w:rsidR="009D0627" w:rsidRPr="00C93F3B" w:rsidRDefault="00741776" w:rsidP="002A740D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</w:t>
      </w:r>
      <w:r w:rsidR="00C266DB" w:rsidRPr="00C93F3B">
        <w:rPr>
          <w:rFonts w:cstheme="minorHAnsi"/>
          <w:sz w:val="28"/>
          <w:szCs w:val="28"/>
        </w:rPr>
        <w:t>E/</w:t>
      </w:r>
      <w:r w:rsidRPr="00C93F3B">
        <w:rPr>
          <w:rFonts w:cstheme="minorHAnsi"/>
          <w:sz w:val="28"/>
          <w:szCs w:val="28"/>
        </w:rPr>
        <w:t>J</w:t>
      </w:r>
      <w:r w:rsidR="002A740D" w:rsidRPr="00C93F3B">
        <w:rPr>
          <w:rFonts w:cstheme="minorHAnsi"/>
          <w:sz w:val="28"/>
          <w:szCs w:val="28"/>
        </w:rPr>
        <w:t xml:space="preserve">E </w:t>
      </w:r>
      <w:r w:rsidR="00271687">
        <w:rPr>
          <w:rFonts w:cstheme="minorHAnsi"/>
          <w:sz w:val="28"/>
          <w:szCs w:val="28"/>
        </w:rPr>
        <w:t xml:space="preserve">to </w:t>
      </w:r>
      <w:r w:rsidR="00BA31D1" w:rsidRPr="00C93F3B">
        <w:rPr>
          <w:rFonts w:cstheme="minorHAnsi"/>
          <w:sz w:val="28"/>
          <w:szCs w:val="28"/>
        </w:rPr>
        <w:t>Capture</w:t>
      </w:r>
      <w:r w:rsidR="002A740D" w:rsidRPr="00C93F3B">
        <w:rPr>
          <w:rFonts w:cstheme="minorHAnsi"/>
          <w:sz w:val="28"/>
          <w:szCs w:val="28"/>
        </w:rPr>
        <w:t xml:space="preserve"> geo tag photo before initiation, during execution and Completion photo through mobile application.</w:t>
      </w:r>
    </w:p>
    <w:p w:rsidR="00BA31D1" w:rsidRPr="00C93F3B" w:rsidRDefault="00347250" w:rsidP="002A740D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Concern AEE will </w:t>
      </w:r>
      <w:r w:rsidR="00A27F34" w:rsidRPr="00C93F3B">
        <w:rPr>
          <w:rFonts w:cstheme="minorHAnsi"/>
          <w:sz w:val="28"/>
          <w:szCs w:val="28"/>
        </w:rPr>
        <w:t xml:space="preserve">approve the geo </w:t>
      </w:r>
      <w:r w:rsidRPr="00C93F3B">
        <w:rPr>
          <w:rFonts w:cstheme="minorHAnsi"/>
          <w:sz w:val="28"/>
          <w:szCs w:val="28"/>
        </w:rPr>
        <w:t xml:space="preserve">tagged photo after proper verification of work. </w:t>
      </w:r>
    </w:p>
    <w:p w:rsidR="00A95039" w:rsidRPr="00A95039" w:rsidRDefault="0061764D" w:rsidP="00A95039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>User:</w:t>
      </w:r>
    </w:p>
    <w:p w:rsidR="00A95039" w:rsidRDefault="00A95039" w:rsidP="0061764D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BDO</w:t>
      </w:r>
    </w:p>
    <w:p w:rsidR="0061764D" w:rsidRPr="00C93F3B" w:rsidRDefault="0091285D" w:rsidP="0061764D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AE/</w:t>
      </w:r>
      <w:r w:rsidR="0061764D" w:rsidRPr="00C93F3B">
        <w:rPr>
          <w:rFonts w:cstheme="minorHAnsi"/>
          <w:sz w:val="28"/>
          <w:szCs w:val="28"/>
        </w:rPr>
        <w:t>JE</w:t>
      </w:r>
    </w:p>
    <w:p w:rsidR="0061764D" w:rsidRPr="00C93F3B" w:rsidRDefault="0091285D" w:rsidP="000F4BC6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AEE</w:t>
      </w:r>
    </w:p>
    <w:p w:rsidR="002A740D" w:rsidRPr="00C93F3B" w:rsidRDefault="00A95039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13" w:name="_Toc173593703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2A740D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Measurement</w:t>
      </w:r>
      <w:r w:rsidR="006A3DB5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of Work</w:t>
      </w:r>
      <w:bookmarkEnd w:id="13"/>
    </w:p>
    <w:p w:rsidR="002A740D" w:rsidRPr="00C93F3B" w:rsidRDefault="006A3DB5" w:rsidP="002A740D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The </w:t>
      </w:r>
      <w:r w:rsidR="002A740D" w:rsidRPr="00C93F3B">
        <w:rPr>
          <w:rFonts w:cstheme="minorHAnsi"/>
          <w:sz w:val="28"/>
          <w:szCs w:val="28"/>
        </w:rPr>
        <w:t xml:space="preserve">Measurement </w:t>
      </w:r>
      <w:r w:rsidRPr="00C93F3B">
        <w:rPr>
          <w:rFonts w:cstheme="minorHAnsi"/>
          <w:sz w:val="28"/>
          <w:szCs w:val="28"/>
        </w:rPr>
        <w:t>of work will be recorded by</w:t>
      </w:r>
      <w:r w:rsidR="002A740D" w:rsidRPr="00C93F3B">
        <w:rPr>
          <w:rFonts w:cstheme="minorHAnsi"/>
          <w:sz w:val="28"/>
          <w:szCs w:val="28"/>
        </w:rPr>
        <w:t xml:space="preserve"> </w:t>
      </w:r>
      <w:r w:rsidR="00741776" w:rsidRPr="00C93F3B">
        <w:rPr>
          <w:rFonts w:cstheme="minorHAnsi"/>
          <w:sz w:val="28"/>
          <w:szCs w:val="28"/>
        </w:rPr>
        <w:t>AE/JE</w:t>
      </w:r>
      <w:r w:rsidR="002A740D" w:rsidRPr="00C93F3B">
        <w:rPr>
          <w:rFonts w:cstheme="minorHAnsi"/>
          <w:sz w:val="28"/>
          <w:szCs w:val="28"/>
        </w:rPr>
        <w:t>.</w:t>
      </w:r>
    </w:p>
    <w:p w:rsidR="00AB51AE" w:rsidRPr="00C93F3B" w:rsidRDefault="006A3DB5" w:rsidP="002A740D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AE/</w:t>
      </w:r>
      <w:r w:rsidR="002A740D" w:rsidRPr="00C93F3B">
        <w:rPr>
          <w:rFonts w:cstheme="minorHAnsi"/>
          <w:sz w:val="28"/>
          <w:szCs w:val="28"/>
        </w:rPr>
        <w:t xml:space="preserve">JE </w:t>
      </w:r>
      <w:r w:rsidRPr="00C93F3B">
        <w:rPr>
          <w:rFonts w:cstheme="minorHAnsi"/>
          <w:sz w:val="28"/>
          <w:szCs w:val="28"/>
        </w:rPr>
        <w:t xml:space="preserve">will </w:t>
      </w:r>
      <w:r w:rsidR="002A740D" w:rsidRPr="00C93F3B">
        <w:rPr>
          <w:rFonts w:cstheme="minorHAnsi"/>
          <w:sz w:val="28"/>
          <w:szCs w:val="28"/>
        </w:rPr>
        <w:t>provide MB Details.</w:t>
      </w:r>
    </w:p>
    <w:p w:rsidR="002A740D" w:rsidRPr="00C93F3B" w:rsidRDefault="006A3DB5" w:rsidP="002A740D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System fetches the </w:t>
      </w:r>
      <w:r w:rsidR="002A740D" w:rsidRPr="00C93F3B">
        <w:rPr>
          <w:rFonts w:cstheme="minorHAnsi"/>
          <w:sz w:val="28"/>
          <w:szCs w:val="28"/>
        </w:rPr>
        <w:t>measurement</w:t>
      </w:r>
      <w:r w:rsidRPr="00C93F3B">
        <w:rPr>
          <w:rFonts w:cstheme="minorHAnsi"/>
          <w:sz w:val="28"/>
          <w:szCs w:val="28"/>
        </w:rPr>
        <w:t xml:space="preserve"> provided in estimate</w:t>
      </w:r>
      <w:r w:rsidR="00271687">
        <w:rPr>
          <w:rFonts w:cstheme="minorHAnsi"/>
          <w:sz w:val="28"/>
          <w:szCs w:val="28"/>
        </w:rPr>
        <w:t xml:space="preserve"> and this can be edited as per the actual work done.</w:t>
      </w:r>
    </w:p>
    <w:p w:rsidR="002A740D" w:rsidRPr="00C93F3B" w:rsidRDefault="0046019A" w:rsidP="002A740D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User can perform</w:t>
      </w:r>
      <w:r w:rsidR="002A740D" w:rsidRPr="00C93F3B">
        <w:rPr>
          <w:rFonts w:cstheme="minorHAnsi"/>
          <w:sz w:val="28"/>
          <w:szCs w:val="28"/>
        </w:rPr>
        <w:t xml:space="preserve"> the operation</w:t>
      </w:r>
      <w:r w:rsidRPr="00C93F3B">
        <w:rPr>
          <w:rFonts w:cstheme="minorHAnsi"/>
          <w:sz w:val="28"/>
          <w:szCs w:val="28"/>
        </w:rPr>
        <w:t>s</w:t>
      </w:r>
      <w:r w:rsidR="002A740D" w:rsidRPr="00C93F3B">
        <w:rPr>
          <w:rFonts w:cstheme="minorHAnsi"/>
          <w:sz w:val="28"/>
          <w:szCs w:val="28"/>
        </w:rPr>
        <w:t xml:space="preserve"> </w:t>
      </w:r>
      <w:r w:rsidRPr="00C93F3B">
        <w:rPr>
          <w:rFonts w:cstheme="minorHAnsi"/>
          <w:sz w:val="28"/>
          <w:szCs w:val="28"/>
        </w:rPr>
        <w:t xml:space="preserve">such as Add, Edit </w:t>
      </w:r>
      <w:r w:rsidR="002A740D" w:rsidRPr="00C93F3B">
        <w:rPr>
          <w:rFonts w:cstheme="minorHAnsi"/>
          <w:sz w:val="28"/>
          <w:szCs w:val="28"/>
        </w:rPr>
        <w:t>and Delete Measurement</w:t>
      </w:r>
      <w:r w:rsidRPr="00C93F3B">
        <w:rPr>
          <w:rFonts w:cstheme="minorHAnsi"/>
          <w:sz w:val="28"/>
          <w:szCs w:val="28"/>
        </w:rPr>
        <w:t xml:space="preserve"> of work</w:t>
      </w:r>
      <w:r w:rsidR="002A740D" w:rsidRPr="00C93F3B">
        <w:rPr>
          <w:rFonts w:cstheme="minorHAnsi"/>
          <w:sz w:val="28"/>
          <w:szCs w:val="28"/>
        </w:rPr>
        <w:t>.</w:t>
      </w:r>
    </w:p>
    <w:p w:rsidR="0061764D" w:rsidRPr="00C93F3B" w:rsidRDefault="0061764D" w:rsidP="0061764D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 xml:space="preserve">  User:</w:t>
      </w:r>
    </w:p>
    <w:p w:rsidR="0061764D" w:rsidRPr="00C93F3B" w:rsidRDefault="0007175E" w:rsidP="0061764D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AE/</w:t>
      </w:r>
      <w:r w:rsidR="0061764D" w:rsidRPr="00C93F3B">
        <w:rPr>
          <w:rFonts w:cstheme="minorHAnsi"/>
          <w:sz w:val="28"/>
          <w:szCs w:val="28"/>
        </w:rPr>
        <w:t>JE</w:t>
      </w:r>
    </w:p>
    <w:p w:rsidR="0061764D" w:rsidRPr="00C93F3B" w:rsidRDefault="0061764D" w:rsidP="0061764D">
      <w:pPr>
        <w:pStyle w:val="ListParagraph"/>
        <w:rPr>
          <w:rFonts w:cstheme="minorHAnsi"/>
          <w:sz w:val="28"/>
          <w:szCs w:val="28"/>
        </w:rPr>
      </w:pPr>
    </w:p>
    <w:p w:rsidR="002A740D" w:rsidRPr="00C93F3B" w:rsidRDefault="00DB4D1C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14" w:name="_Toc173593704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Preparation of </w:t>
      </w:r>
      <w:r w:rsidR="002A740D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Bill</w:t>
      </w:r>
      <w:bookmarkEnd w:id="14"/>
    </w:p>
    <w:p w:rsidR="002A740D" w:rsidRPr="00C93F3B" w:rsidRDefault="002A740D" w:rsidP="002A740D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The </w:t>
      </w:r>
      <w:r w:rsidR="00DB4D1C" w:rsidRPr="00C93F3B">
        <w:rPr>
          <w:rFonts w:cstheme="minorHAnsi"/>
          <w:sz w:val="28"/>
          <w:szCs w:val="28"/>
        </w:rPr>
        <w:t>AE/</w:t>
      </w:r>
      <w:r w:rsidRPr="00C93F3B">
        <w:rPr>
          <w:rFonts w:cstheme="minorHAnsi"/>
          <w:sz w:val="28"/>
          <w:szCs w:val="28"/>
        </w:rPr>
        <w:t xml:space="preserve">JE </w:t>
      </w:r>
      <w:r w:rsidR="00DB4D1C" w:rsidRPr="00C93F3B">
        <w:rPr>
          <w:rFonts w:cstheme="minorHAnsi"/>
          <w:sz w:val="28"/>
          <w:szCs w:val="28"/>
        </w:rPr>
        <w:t>will prepare the bill basing on measurement</w:t>
      </w:r>
      <w:r w:rsidRPr="00C93F3B">
        <w:rPr>
          <w:rFonts w:cstheme="minorHAnsi"/>
          <w:sz w:val="28"/>
          <w:szCs w:val="28"/>
        </w:rPr>
        <w:t>.</w:t>
      </w:r>
    </w:p>
    <w:p w:rsidR="002A740D" w:rsidRPr="00C93F3B" w:rsidRDefault="00591DB7" w:rsidP="002A740D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The </w:t>
      </w:r>
      <w:proofErr w:type="gramStart"/>
      <w:r w:rsidRPr="00C93F3B">
        <w:rPr>
          <w:rFonts w:cstheme="minorHAnsi"/>
          <w:sz w:val="28"/>
          <w:szCs w:val="28"/>
        </w:rPr>
        <w:t>rate of concerned item are</w:t>
      </w:r>
      <w:proofErr w:type="gramEnd"/>
      <w:r w:rsidRPr="00C93F3B">
        <w:rPr>
          <w:rFonts w:cstheme="minorHAnsi"/>
          <w:sz w:val="28"/>
          <w:szCs w:val="28"/>
        </w:rPr>
        <w:t xml:space="preserve"> c</w:t>
      </w:r>
      <w:r w:rsidR="002A740D" w:rsidRPr="00C93F3B">
        <w:rPr>
          <w:rFonts w:cstheme="minorHAnsi"/>
          <w:sz w:val="28"/>
          <w:szCs w:val="28"/>
        </w:rPr>
        <w:t>apture</w:t>
      </w:r>
      <w:r w:rsidRPr="00C93F3B">
        <w:rPr>
          <w:rFonts w:cstheme="minorHAnsi"/>
          <w:sz w:val="28"/>
          <w:szCs w:val="28"/>
        </w:rPr>
        <w:t>d</w:t>
      </w:r>
      <w:r w:rsidR="002A740D" w:rsidRPr="00C93F3B">
        <w:rPr>
          <w:rFonts w:cstheme="minorHAnsi"/>
          <w:sz w:val="28"/>
          <w:szCs w:val="28"/>
        </w:rPr>
        <w:t xml:space="preserve"> </w:t>
      </w:r>
      <w:r w:rsidRPr="00C93F3B">
        <w:rPr>
          <w:rFonts w:cstheme="minorHAnsi"/>
          <w:sz w:val="28"/>
          <w:szCs w:val="28"/>
        </w:rPr>
        <w:t xml:space="preserve">from the </w:t>
      </w:r>
      <w:r w:rsidR="002A740D" w:rsidRPr="00C93F3B">
        <w:rPr>
          <w:rFonts w:cstheme="minorHAnsi"/>
          <w:sz w:val="28"/>
          <w:szCs w:val="28"/>
        </w:rPr>
        <w:t xml:space="preserve">Analysis </w:t>
      </w:r>
      <w:r w:rsidRPr="00C93F3B">
        <w:rPr>
          <w:rFonts w:cstheme="minorHAnsi"/>
          <w:sz w:val="28"/>
          <w:szCs w:val="28"/>
        </w:rPr>
        <w:t xml:space="preserve">of </w:t>
      </w:r>
      <w:r w:rsidR="002A740D" w:rsidRPr="00C93F3B">
        <w:rPr>
          <w:rFonts w:cstheme="minorHAnsi"/>
          <w:sz w:val="28"/>
          <w:szCs w:val="28"/>
        </w:rPr>
        <w:t>Rate</w:t>
      </w:r>
      <w:r w:rsidRPr="00C93F3B">
        <w:rPr>
          <w:rFonts w:cstheme="minorHAnsi"/>
          <w:sz w:val="28"/>
          <w:szCs w:val="28"/>
        </w:rPr>
        <w:t>s</w:t>
      </w:r>
      <w:r w:rsidR="00271687">
        <w:rPr>
          <w:rFonts w:cstheme="minorHAnsi"/>
          <w:sz w:val="28"/>
          <w:szCs w:val="28"/>
        </w:rPr>
        <w:t xml:space="preserve"> of the concerned estimate/ Tender.</w:t>
      </w:r>
    </w:p>
    <w:p w:rsidR="002A740D" w:rsidRPr="00C93F3B" w:rsidRDefault="00591DB7" w:rsidP="002A740D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The AE/JE to provide </w:t>
      </w:r>
      <w:r w:rsidR="002A740D" w:rsidRPr="00C93F3B">
        <w:rPr>
          <w:rFonts w:cstheme="minorHAnsi"/>
          <w:sz w:val="28"/>
          <w:szCs w:val="28"/>
        </w:rPr>
        <w:t>Addition &amp; deduction Component</w:t>
      </w:r>
      <w:r w:rsidRPr="00C93F3B">
        <w:rPr>
          <w:rFonts w:cstheme="minorHAnsi"/>
          <w:sz w:val="28"/>
          <w:szCs w:val="28"/>
        </w:rPr>
        <w:t xml:space="preserve"> amount</w:t>
      </w:r>
      <w:r w:rsidR="002A740D" w:rsidRPr="00C93F3B">
        <w:rPr>
          <w:rFonts w:cstheme="minorHAnsi"/>
          <w:sz w:val="28"/>
          <w:szCs w:val="28"/>
        </w:rPr>
        <w:t>.</w:t>
      </w:r>
    </w:p>
    <w:p w:rsidR="00107556" w:rsidRPr="00C93F3B" w:rsidRDefault="00591DB7" w:rsidP="00107556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AE/</w:t>
      </w:r>
      <w:r w:rsidR="00107556" w:rsidRPr="00C93F3B">
        <w:rPr>
          <w:rFonts w:cstheme="minorHAnsi"/>
          <w:sz w:val="28"/>
          <w:szCs w:val="28"/>
        </w:rPr>
        <w:t>JE</w:t>
      </w:r>
      <w:r w:rsidR="002A28AF" w:rsidRPr="00C93F3B">
        <w:rPr>
          <w:rFonts w:cstheme="minorHAnsi"/>
          <w:sz w:val="28"/>
          <w:szCs w:val="28"/>
        </w:rPr>
        <w:t xml:space="preserve"> may </w:t>
      </w:r>
      <w:r w:rsidR="00271687">
        <w:rPr>
          <w:rFonts w:cstheme="minorHAnsi"/>
          <w:sz w:val="28"/>
          <w:szCs w:val="28"/>
        </w:rPr>
        <w:t>generate</w:t>
      </w:r>
      <w:r w:rsidR="00107556" w:rsidRPr="00C93F3B">
        <w:rPr>
          <w:rFonts w:cstheme="minorHAnsi"/>
          <w:sz w:val="28"/>
          <w:szCs w:val="28"/>
        </w:rPr>
        <w:t xml:space="preserve"> Detail</w:t>
      </w:r>
      <w:r w:rsidR="002A28AF" w:rsidRPr="00C93F3B">
        <w:rPr>
          <w:rFonts w:cstheme="minorHAnsi"/>
          <w:sz w:val="28"/>
          <w:szCs w:val="28"/>
        </w:rPr>
        <w:t>ed</w:t>
      </w:r>
      <w:r w:rsidR="00107556" w:rsidRPr="00C93F3B">
        <w:rPr>
          <w:rFonts w:cstheme="minorHAnsi"/>
          <w:sz w:val="28"/>
          <w:szCs w:val="28"/>
        </w:rPr>
        <w:t xml:space="preserve"> Project Report (DPR)</w:t>
      </w:r>
      <w:r w:rsidRPr="00C93F3B">
        <w:rPr>
          <w:rFonts w:cstheme="minorHAnsi"/>
          <w:sz w:val="28"/>
          <w:szCs w:val="28"/>
        </w:rPr>
        <w:t xml:space="preserve"> at this stage also</w:t>
      </w:r>
      <w:r w:rsidR="00107556" w:rsidRPr="00C93F3B">
        <w:rPr>
          <w:rFonts w:cstheme="minorHAnsi"/>
          <w:sz w:val="28"/>
          <w:szCs w:val="28"/>
        </w:rPr>
        <w:t>.</w:t>
      </w:r>
    </w:p>
    <w:p w:rsidR="0061764D" w:rsidRPr="00C93F3B" w:rsidRDefault="0061764D" w:rsidP="0061764D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 xml:space="preserve">  User:</w:t>
      </w:r>
    </w:p>
    <w:p w:rsidR="0061764D" w:rsidRPr="00C93F3B" w:rsidRDefault="00BE2941" w:rsidP="0061764D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AE/</w:t>
      </w:r>
      <w:r w:rsidR="0061764D" w:rsidRPr="00C93F3B">
        <w:rPr>
          <w:rFonts w:cstheme="minorHAnsi"/>
          <w:sz w:val="28"/>
          <w:szCs w:val="28"/>
        </w:rPr>
        <w:t>JE</w:t>
      </w:r>
    </w:p>
    <w:p w:rsidR="0061764D" w:rsidRPr="00C93F3B" w:rsidRDefault="0061764D" w:rsidP="0061764D">
      <w:pPr>
        <w:pStyle w:val="ListParagraph"/>
        <w:rPr>
          <w:rFonts w:cstheme="minorHAnsi"/>
          <w:sz w:val="28"/>
          <w:szCs w:val="28"/>
        </w:rPr>
      </w:pPr>
    </w:p>
    <w:p w:rsidR="002A28AF" w:rsidRPr="00C93F3B" w:rsidRDefault="00BE2941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15" w:name="_Toc173593705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Check Measurement &amp; T</w:t>
      </w:r>
      <w:r w:rsidR="00107556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est check Measurement</w:t>
      </w:r>
      <w:bookmarkEnd w:id="15"/>
    </w:p>
    <w:p w:rsidR="002A28AF" w:rsidRPr="00C93F3B" w:rsidRDefault="00271687" w:rsidP="00107556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If the estimate</w:t>
      </w:r>
      <w:r w:rsidR="002A28AF" w:rsidRPr="00C93F3B">
        <w:rPr>
          <w:rFonts w:cstheme="minorHAnsi"/>
          <w:sz w:val="28"/>
          <w:szCs w:val="28"/>
        </w:rPr>
        <w:t xml:space="preserve"> amount </w:t>
      </w:r>
      <w:r w:rsidR="00A95039">
        <w:rPr>
          <w:rFonts w:cstheme="minorHAnsi"/>
          <w:sz w:val="28"/>
          <w:szCs w:val="28"/>
        </w:rPr>
        <w:t>is</w:t>
      </w:r>
      <w:r>
        <w:rPr>
          <w:rFonts w:cstheme="minorHAnsi"/>
          <w:sz w:val="28"/>
          <w:szCs w:val="28"/>
        </w:rPr>
        <w:t xml:space="preserve"> </w:t>
      </w:r>
      <w:r w:rsidR="002A28AF" w:rsidRPr="00C93F3B">
        <w:rPr>
          <w:rFonts w:cstheme="minorHAnsi"/>
          <w:sz w:val="28"/>
          <w:szCs w:val="28"/>
        </w:rPr>
        <w:t>within 10</w:t>
      </w:r>
      <w:r w:rsidR="00BE2941" w:rsidRPr="00C93F3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lakh</w:t>
      </w:r>
      <w:r w:rsidR="00A95039">
        <w:rPr>
          <w:rFonts w:cstheme="minorHAnsi"/>
          <w:sz w:val="28"/>
          <w:szCs w:val="28"/>
        </w:rPr>
        <w:t xml:space="preserve"> then AEE has</w:t>
      </w:r>
      <w:r>
        <w:rPr>
          <w:rFonts w:cstheme="minorHAnsi"/>
          <w:sz w:val="28"/>
          <w:szCs w:val="28"/>
        </w:rPr>
        <w:t xml:space="preserve"> provision of </w:t>
      </w:r>
      <w:r w:rsidR="002A28AF" w:rsidRPr="00C93F3B">
        <w:rPr>
          <w:rFonts w:cstheme="minorHAnsi"/>
          <w:sz w:val="28"/>
          <w:szCs w:val="28"/>
        </w:rPr>
        <w:t>check measurement by clicking on the check box in edit measurement</w:t>
      </w:r>
    </w:p>
    <w:p w:rsidR="00107556" w:rsidRPr="00C93F3B" w:rsidRDefault="002A28AF" w:rsidP="00300A06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If the estimat</w:t>
      </w:r>
      <w:r w:rsidR="00271687">
        <w:rPr>
          <w:rFonts w:cstheme="minorHAnsi"/>
          <w:sz w:val="28"/>
          <w:szCs w:val="28"/>
        </w:rPr>
        <w:t>e</w:t>
      </w:r>
      <w:r w:rsidRPr="00C93F3B">
        <w:rPr>
          <w:rFonts w:cstheme="minorHAnsi"/>
          <w:sz w:val="28"/>
          <w:szCs w:val="28"/>
        </w:rPr>
        <w:t xml:space="preserve"> amount</w:t>
      </w:r>
      <w:r w:rsidR="00271687">
        <w:rPr>
          <w:rFonts w:cstheme="minorHAnsi"/>
          <w:sz w:val="28"/>
          <w:szCs w:val="28"/>
        </w:rPr>
        <w:t xml:space="preserve"> is</w:t>
      </w:r>
      <w:r w:rsidRPr="00C93F3B">
        <w:rPr>
          <w:rFonts w:cstheme="minorHAnsi"/>
          <w:sz w:val="28"/>
          <w:szCs w:val="28"/>
        </w:rPr>
        <w:t xml:space="preserve"> beyond 10lakh then </w:t>
      </w:r>
      <w:r w:rsidR="00A95039" w:rsidRPr="00C93F3B">
        <w:rPr>
          <w:rFonts w:cstheme="minorHAnsi"/>
          <w:sz w:val="28"/>
          <w:szCs w:val="28"/>
        </w:rPr>
        <w:t>AEO</w:t>
      </w:r>
      <w:r w:rsidR="00A95039">
        <w:rPr>
          <w:rFonts w:cstheme="minorHAnsi"/>
          <w:sz w:val="28"/>
          <w:szCs w:val="28"/>
        </w:rPr>
        <w:t xml:space="preserve"> (</w:t>
      </w:r>
      <w:r w:rsidR="00271687">
        <w:rPr>
          <w:rFonts w:cstheme="minorHAnsi"/>
          <w:sz w:val="28"/>
          <w:szCs w:val="28"/>
        </w:rPr>
        <w:t>Tech)</w:t>
      </w:r>
      <w:r w:rsidR="00A95039">
        <w:rPr>
          <w:rFonts w:cstheme="minorHAnsi"/>
          <w:sz w:val="28"/>
          <w:szCs w:val="28"/>
        </w:rPr>
        <w:t xml:space="preserve"> has</w:t>
      </w:r>
      <w:r w:rsidRPr="00C93F3B">
        <w:rPr>
          <w:rFonts w:cstheme="minorHAnsi"/>
          <w:sz w:val="28"/>
          <w:szCs w:val="28"/>
        </w:rPr>
        <w:t xml:space="preserve"> provision </w:t>
      </w:r>
      <w:r w:rsidR="00271687">
        <w:rPr>
          <w:rFonts w:cstheme="minorHAnsi"/>
          <w:sz w:val="28"/>
          <w:szCs w:val="28"/>
        </w:rPr>
        <w:t>of</w:t>
      </w:r>
      <w:r w:rsidRPr="00C93F3B">
        <w:rPr>
          <w:rFonts w:cstheme="minorHAnsi"/>
          <w:sz w:val="28"/>
          <w:szCs w:val="28"/>
        </w:rPr>
        <w:t xml:space="preserve"> test check</w:t>
      </w:r>
      <w:r w:rsidR="00271687">
        <w:rPr>
          <w:rFonts w:cstheme="minorHAnsi"/>
          <w:sz w:val="28"/>
          <w:szCs w:val="28"/>
        </w:rPr>
        <w:t xml:space="preserve"> measurement</w:t>
      </w:r>
      <w:r w:rsidRPr="00C93F3B">
        <w:rPr>
          <w:rFonts w:cstheme="minorHAnsi"/>
          <w:sz w:val="28"/>
          <w:szCs w:val="28"/>
        </w:rPr>
        <w:t xml:space="preserve"> by clicking on the check box in edit measurement.</w:t>
      </w:r>
    </w:p>
    <w:p w:rsidR="0061764D" w:rsidRPr="00C93F3B" w:rsidRDefault="0061764D" w:rsidP="0061764D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 xml:space="preserve">  User:</w:t>
      </w:r>
    </w:p>
    <w:p w:rsidR="0061764D" w:rsidRPr="00C93F3B" w:rsidRDefault="0061764D" w:rsidP="0061764D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AEE</w:t>
      </w:r>
    </w:p>
    <w:p w:rsidR="0061764D" w:rsidRPr="00C93F3B" w:rsidRDefault="0061764D" w:rsidP="00271687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AEO</w:t>
      </w:r>
      <w:r w:rsidR="00271687">
        <w:rPr>
          <w:rFonts w:cstheme="minorHAnsi"/>
          <w:sz w:val="28"/>
          <w:szCs w:val="28"/>
        </w:rPr>
        <w:t>(Tech)</w:t>
      </w:r>
    </w:p>
    <w:p w:rsidR="0061764D" w:rsidRPr="00C93F3B" w:rsidRDefault="0061764D" w:rsidP="0061764D">
      <w:pPr>
        <w:pStyle w:val="ListParagraph"/>
        <w:rPr>
          <w:rFonts w:cstheme="minorHAnsi"/>
          <w:sz w:val="28"/>
          <w:szCs w:val="28"/>
        </w:rPr>
      </w:pPr>
    </w:p>
    <w:p w:rsidR="0013050F" w:rsidRPr="00C93F3B" w:rsidRDefault="0013050F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16" w:name="_Toc173593706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Verification of Bill</w:t>
      </w:r>
      <w:bookmarkEnd w:id="16"/>
    </w:p>
    <w:p w:rsidR="0013050F" w:rsidRPr="00C93F3B" w:rsidRDefault="0013050F" w:rsidP="0013050F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Verification of Bill is done by </w:t>
      </w:r>
      <w:r w:rsidR="0082346C" w:rsidRPr="00C93F3B">
        <w:rPr>
          <w:rFonts w:cstheme="minorHAnsi"/>
          <w:sz w:val="28"/>
          <w:szCs w:val="28"/>
        </w:rPr>
        <w:t>Section</w:t>
      </w:r>
      <w:r w:rsidRPr="00C93F3B">
        <w:rPr>
          <w:rFonts w:cstheme="minorHAnsi"/>
          <w:sz w:val="28"/>
          <w:szCs w:val="28"/>
        </w:rPr>
        <w:t xml:space="preserve"> </w:t>
      </w:r>
      <w:r w:rsidR="0082346C" w:rsidRPr="00C93F3B">
        <w:rPr>
          <w:rFonts w:cstheme="minorHAnsi"/>
          <w:sz w:val="28"/>
          <w:szCs w:val="28"/>
        </w:rPr>
        <w:t>Officer</w:t>
      </w:r>
      <w:r w:rsidRPr="00C93F3B">
        <w:rPr>
          <w:rFonts w:cstheme="minorHAnsi"/>
          <w:sz w:val="28"/>
          <w:szCs w:val="28"/>
        </w:rPr>
        <w:t xml:space="preserve"> and Account Officer.</w:t>
      </w:r>
    </w:p>
    <w:p w:rsidR="0013050F" w:rsidRPr="00C93F3B" w:rsidRDefault="0082346C" w:rsidP="00BE294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Section</w:t>
      </w:r>
      <w:r w:rsidR="002A28AF" w:rsidRPr="00C93F3B">
        <w:rPr>
          <w:rFonts w:cstheme="minorHAnsi"/>
          <w:sz w:val="28"/>
          <w:szCs w:val="28"/>
        </w:rPr>
        <w:t xml:space="preserve"> </w:t>
      </w:r>
      <w:r w:rsidRPr="00C93F3B">
        <w:rPr>
          <w:rFonts w:cstheme="minorHAnsi"/>
          <w:sz w:val="28"/>
          <w:szCs w:val="28"/>
        </w:rPr>
        <w:t>Officer</w:t>
      </w:r>
      <w:r w:rsidR="002A28AF" w:rsidRPr="00C93F3B">
        <w:rPr>
          <w:rFonts w:cstheme="minorHAnsi"/>
          <w:sz w:val="28"/>
          <w:szCs w:val="28"/>
        </w:rPr>
        <w:t xml:space="preserve"> and Account Officer have provision to add or deduct the bill amount with </w:t>
      </w:r>
      <w:r w:rsidR="00BE2941" w:rsidRPr="00C93F3B">
        <w:rPr>
          <w:rFonts w:cstheme="minorHAnsi"/>
          <w:sz w:val="28"/>
          <w:szCs w:val="28"/>
        </w:rPr>
        <w:t>a remark (Mandatory)</w:t>
      </w:r>
      <w:r w:rsidR="0013050F" w:rsidRPr="00C93F3B">
        <w:rPr>
          <w:rFonts w:cstheme="minorHAnsi"/>
          <w:sz w:val="28"/>
          <w:szCs w:val="28"/>
        </w:rPr>
        <w:t>.</w:t>
      </w:r>
    </w:p>
    <w:p w:rsidR="0061764D" w:rsidRPr="00C93F3B" w:rsidRDefault="0061764D" w:rsidP="0061764D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 xml:space="preserve">   User:</w:t>
      </w:r>
    </w:p>
    <w:p w:rsidR="0061764D" w:rsidRPr="00C93F3B" w:rsidRDefault="0082346C" w:rsidP="0061764D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SO</w:t>
      </w:r>
    </w:p>
    <w:p w:rsidR="0061764D" w:rsidRPr="00C93F3B" w:rsidRDefault="0061764D" w:rsidP="0061764D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AO</w:t>
      </w:r>
    </w:p>
    <w:p w:rsidR="0061764D" w:rsidRPr="00C93F3B" w:rsidRDefault="0061764D" w:rsidP="0061764D">
      <w:pPr>
        <w:pStyle w:val="ListParagraph"/>
        <w:rPr>
          <w:rFonts w:cstheme="minorHAnsi"/>
          <w:sz w:val="28"/>
          <w:szCs w:val="28"/>
        </w:rPr>
      </w:pPr>
    </w:p>
    <w:p w:rsidR="0013050F" w:rsidRPr="00C93F3B" w:rsidRDefault="0013050F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17" w:name="_Toc173593707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Approval of Bill</w:t>
      </w:r>
      <w:bookmarkEnd w:id="17"/>
    </w:p>
    <w:p w:rsidR="0013050F" w:rsidRPr="00C93F3B" w:rsidRDefault="0013050F" w:rsidP="00BE294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BDO </w:t>
      </w:r>
      <w:r w:rsidR="002A28AF" w:rsidRPr="00C93F3B">
        <w:rPr>
          <w:rFonts w:cstheme="minorHAnsi"/>
          <w:sz w:val="28"/>
          <w:szCs w:val="28"/>
        </w:rPr>
        <w:t>have</w:t>
      </w:r>
      <w:r w:rsidR="00271687">
        <w:rPr>
          <w:rFonts w:cstheme="minorHAnsi"/>
          <w:sz w:val="28"/>
          <w:szCs w:val="28"/>
        </w:rPr>
        <w:t xml:space="preserve"> the</w:t>
      </w:r>
      <w:r w:rsidR="002A28AF" w:rsidRPr="00C93F3B">
        <w:rPr>
          <w:rFonts w:cstheme="minorHAnsi"/>
          <w:sz w:val="28"/>
          <w:szCs w:val="28"/>
        </w:rPr>
        <w:t xml:space="preserve"> provision to</w:t>
      </w:r>
      <w:r w:rsidRPr="00C93F3B">
        <w:rPr>
          <w:rFonts w:cstheme="minorHAnsi"/>
          <w:sz w:val="28"/>
          <w:szCs w:val="28"/>
        </w:rPr>
        <w:t xml:space="preserve"> approve the bill </w:t>
      </w:r>
      <w:r w:rsidR="00BE2941" w:rsidRPr="00C93F3B">
        <w:rPr>
          <w:rFonts w:cstheme="minorHAnsi"/>
          <w:sz w:val="28"/>
          <w:szCs w:val="28"/>
        </w:rPr>
        <w:t>of any amount</w:t>
      </w:r>
      <w:r w:rsidR="00271687">
        <w:rPr>
          <w:rFonts w:cstheme="minorHAnsi"/>
          <w:sz w:val="28"/>
          <w:szCs w:val="28"/>
        </w:rPr>
        <w:t>,</w:t>
      </w:r>
      <w:r w:rsidR="00BE2941" w:rsidRPr="00C93F3B">
        <w:rPr>
          <w:rFonts w:cstheme="minorHAnsi"/>
          <w:sz w:val="28"/>
          <w:szCs w:val="28"/>
        </w:rPr>
        <w:t xml:space="preserve"> however the counter signature of </w:t>
      </w:r>
      <w:r w:rsidRPr="00C93F3B">
        <w:rPr>
          <w:rFonts w:cstheme="minorHAnsi"/>
          <w:sz w:val="28"/>
          <w:szCs w:val="28"/>
        </w:rPr>
        <w:t>Chair Person</w:t>
      </w:r>
      <w:r w:rsidR="00E0415A" w:rsidRPr="00C93F3B">
        <w:rPr>
          <w:rFonts w:cstheme="minorHAnsi"/>
          <w:sz w:val="28"/>
          <w:szCs w:val="28"/>
        </w:rPr>
        <w:t xml:space="preserve"> </w:t>
      </w:r>
      <w:r w:rsidR="00BE2941" w:rsidRPr="00C93F3B">
        <w:rPr>
          <w:rFonts w:cstheme="minorHAnsi"/>
          <w:sz w:val="28"/>
          <w:szCs w:val="28"/>
        </w:rPr>
        <w:t xml:space="preserve">of </w:t>
      </w:r>
      <w:proofErr w:type="spellStart"/>
      <w:r w:rsidR="00BE2941" w:rsidRPr="00C93F3B">
        <w:rPr>
          <w:rFonts w:cstheme="minorHAnsi"/>
          <w:sz w:val="28"/>
          <w:szCs w:val="28"/>
        </w:rPr>
        <w:t>Panchayat</w:t>
      </w:r>
      <w:proofErr w:type="spellEnd"/>
      <w:r w:rsidR="00BE2941" w:rsidRPr="00C93F3B">
        <w:rPr>
          <w:rFonts w:cstheme="minorHAnsi"/>
          <w:sz w:val="28"/>
          <w:szCs w:val="28"/>
        </w:rPr>
        <w:t xml:space="preserve"> </w:t>
      </w:r>
      <w:proofErr w:type="spellStart"/>
      <w:r w:rsidR="00BE2941" w:rsidRPr="00C93F3B">
        <w:rPr>
          <w:rFonts w:cstheme="minorHAnsi"/>
          <w:sz w:val="28"/>
          <w:szCs w:val="28"/>
        </w:rPr>
        <w:t>Samiti</w:t>
      </w:r>
      <w:proofErr w:type="spellEnd"/>
      <w:r w:rsidR="00BE2941" w:rsidRPr="00C93F3B">
        <w:rPr>
          <w:rFonts w:cstheme="minorHAnsi"/>
          <w:sz w:val="28"/>
          <w:szCs w:val="28"/>
        </w:rPr>
        <w:t xml:space="preserve"> is mandatory prerequisite for the Bills of the works with estimated cost above two lakh</w:t>
      </w:r>
      <w:r w:rsidRPr="00C93F3B">
        <w:rPr>
          <w:rFonts w:cstheme="minorHAnsi"/>
          <w:sz w:val="28"/>
          <w:szCs w:val="28"/>
        </w:rPr>
        <w:t>.</w:t>
      </w:r>
    </w:p>
    <w:p w:rsidR="0061764D" w:rsidRPr="00C93F3B" w:rsidRDefault="0061764D" w:rsidP="0061764D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 xml:space="preserve">    User:</w:t>
      </w:r>
    </w:p>
    <w:p w:rsidR="0061764D" w:rsidRPr="00C93F3B" w:rsidRDefault="0061764D" w:rsidP="0061764D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BDO</w:t>
      </w:r>
    </w:p>
    <w:p w:rsidR="0061764D" w:rsidRPr="00C93F3B" w:rsidRDefault="0061764D" w:rsidP="0061764D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Chairperson</w:t>
      </w:r>
    </w:p>
    <w:p w:rsidR="00A3196E" w:rsidRPr="00C93F3B" w:rsidRDefault="00A3196E" w:rsidP="00A3196E">
      <w:pPr>
        <w:pStyle w:val="ListParagraph"/>
        <w:rPr>
          <w:rFonts w:cstheme="minorHAnsi"/>
          <w:b/>
          <w:bCs/>
          <w:sz w:val="28"/>
          <w:szCs w:val="28"/>
        </w:rPr>
      </w:pPr>
    </w:p>
    <w:p w:rsidR="0013050F" w:rsidRPr="00C93F3B" w:rsidRDefault="0013050F" w:rsidP="0082346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18" w:name="_Toc173593708"/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>Payment</w:t>
      </w:r>
      <w:r w:rsidR="0027168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and</w:t>
      </w:r>
      <w:r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Disbursement</w:t>
      </w:r>
      <w:bookmarkEnd w:id="18"/>
    </w:p>
    <w:p w:rsidR="00297447" w:rsidRPr="00C93F3B" w:rsidRDefault="00297447" w:rsidP="0017780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Pay orders will be generated from the PPMS application</w:t>
      </w:r>
    </w:p>
    <w:p w:rsidR="00177807" w:rsidRPr="00C93F3B" w:rsidRDefault="00177807" w:rsidP="0017780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Payment </w:t>
      </w:r>
      <w:r w:rsidR="0096580E" w:rsidRPr="00C93F3B">
        <w:rPr>
          <w:rFonts w:cstheme="minorHAnsi"/>
          <w:sz w:val="28"/>
          <w:szCs w:val="28"/>
        </w:rPr>
        <w:t>file will be send to IFMS for the d</w:t>
      </w:r>
      <w:r w:rsidRPr="00C93F3B">
        <w:rPr>
          <w:rFonts w:cstheme="minorHAnsi"/>
          <w:sz w:val="28"/>
          <w:szCs w:val="28"/>
        </w:rPr>
        <w:t xml:space="preserve">isbursement </w:t>
      </w:r>
      <w:r w:rsidR="0096580E" w:rsidRPr="00C93F3B">
        <w:rPr>
          <w:rFonts w:cstheme="minorHAnsi"/>
          <w:sz w:val="28"/>
          <w:szCs w:val="28"/>
        </w:rPr>
        <w:t>of payment</w:t>
      </w:r>
      <w:r w:rsidRPr="00C93F3B">
        <w:rPr>
          <w:rFonts w:cstheme="minorHAnsi"/>
          <w:sz w:val="28"/>
          <w:szCs w:val="28"/>
        </w:rPr>
        <w:t>.</w:t>
      </w:r>
    </w:p>
    <w:p w:rsidR="00297447" w:rsidRPr="00C93F3B" w:rsidRDefault="00AB493B" w:rsidP="0029744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P</w:t>
      </w:r>
      <w:r w:rsidR="00177807" w:rsidRPr="00C93F3B">
        <w:rPr>
          <w:rFonts w:cstheme="minorHAnsi"/>
          <w:sz w:val="28"/>
          <w:szCs w:val="28"/>
        </w:rPr>
        <w:t xml:space="preserve">ayment </w:t>
      </w:r>
      <w:r w:rsidRPr="00C93F3B">
        <w:rPr>
          <w:rFonts w:cstheme="minorHAnsi"/>
          <w:sz w:val="28"/>
          <w:szCs w:val="28"/>
        </w:rPr>
        <w:t>file will process from the task list of IFMS</w:t>
      </w:r>
      <w:r w:rsidR="00177807" w:rsidRPr="00C93F3B">
        <w:rPr>
          <w:rFonts w:cstheme="minorHAnsi"/>
          <w:sz w:val="28"/>
          <w:szCs w:val="28"/>
        </w:rPr>
        <w:t>.</w:t>
      </w:r>
    </w:p>
    <w:p w:rsidR="0061764D" w:rsidRPr="00C93F3B" w:rsidRDefault="0061764D" w:rsidP="0061764D">
      <w:pPr>
        <w:rPr>
          <w:rFonts w:cstheme="minorHAnsi"/>
          <w:b/>
          <w:bCs/>
          <w:sz w:val="28"/>
          <w:szCs w:val="28"/>
        </w:rPr>
      </w:pPr>
      <w:r w:rsidRPr="00C93F3B">
        <w:rPr>
          <w:rFonts w:cstheme="minorHAnsi"/>
          <w:b/>
          <w:bCs/>
          <w:sz w:val="28"/>
          <w:szCs w:val="28"/>
        </w:rPr>
        <w:t xml:space="preserve">   User: </w:t>
      </w:r>
    </w:p>
    <w:p w:rsidR="0061764D" w:rsidRPr="00C93F3B" w:rsidRDefault="0061764D" w:rsidP="0061764D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Cashier</w:t>
      </w:r>
    </w:p>
    <w:p w:rsidR="009644C1" w:rsidRPr="00C93F3B" w:rsidRDefault="00271687" w:rsidP="00731507">
      <w:pPr>
        <w:pStyle w:val="Heading1"/>
        <w:numPr>
          <w:ilvl w:val="0"/>
          <w:numId w:val="24"/>
        </w:num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19" w:name="_Toc173593709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Other </w:t>
      </w:r>
      <w:r w:rsidR="00751E59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Important</w:t>
      </w:r>
      <w:r w:rsidR="009644C1" w:rsidRPr="00C93F3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Instruction</w:t>
      </w:r>
      <w:bookmarkEnd w:id="19"/>
    </w:p>
    <w:p w:rsidR="003C7355" w:rsidRPr="00C93F3B" w:rsidRDefault="009644C1" w:rsidP="009644C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>Both th</w:t>
      </w:r>
      <w:r w:rsidR="003B1219" w:rsidRPr="00C93F3B">
        <w:rPr>
          <w:rFonts w:cstheme="minorHAnsi"/>
          <w:sz w:val="28"/>
          <w:szCs w:val="28"/>
        </w:rPr>
        <w:t xml:space="preserve">e hard copy of the case record </w:t>
      </w:r>
      <w:r w:rsidRPr="00C93F3B">
        <w:rPr>
          <w:rFonts w:cstheme="minorHAnsi"/>
          <w:sz w:val="28"/>
          <w:szCs w:val="28"/>
        </w:rPr>
        <w:t xml:space="preserve">(as per the present system) and project </w:t>
      </w:r>
      <w:r w:rsidR="00A95039">
        <w:rPr>
          <w:rFonts w:cstheme="minorHAnsi"/>
          <w:sz w:val="28"/>
          <w:szCs w:val="28"/>
        </w:rPr>
        <w:t>creation in PPMS will be maintained by the Block till the end of the financial year i.e.</w:t>
      </w:r>
      <w:r w:rsidR="003B1219" w:rsidRPr="00C93F3B">
        <w:rPr>
          <w:rFonts w:cstheme="minorHAnsi"/>
          <w:sz w:val="28"/>
          <w:szCs w:val="28"/>
        </w:rPr>
        <w:t xml:space="preserve"> 31/03/2025.</w:t>
      </w:r>
      <w:r w:rsidR="00AD4DC4">
        <w:rPr>
          <w:rFonts w:cstheme="minorHAnsi"/>
          <w:sz w:val="28"/>
          <w:szCs w:val="28"/>
        </w:rPr>
        <w:t xml:space="preserve"> In case of any discrepancy in hand copy and PPMS Case Record the Block will follow the hand copy for payment and immediately report the matter to the PR&amp;DW Department for necessary rectification in the PPMS.</w:t>
      </w:r>
    </w:p>
    <w:p w:rsidR="00751E59" w:rsidRPr="00C93F3B" w:rsidRDefault="00A76FD6" w:rsidP="009644C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The financial power to accord TS and AA will be incorporated in PPMS as </w:t>
      </w:r>
      <w:r w:rsidR="00AD4DC4">
        <w:rPr>
          <w:rFonts w:cstheme="minorHAnsi"/>
          <w:sz w:val="28"/>
          <w:szCs w:val="28"/>
        </w:rPr>
        <w:t>per the delegation of power of Technical Sanction and Administrative A</w:t>
      </w:r>
      <w:r w:rsidRPr="00C93F3B">
        <w:rPr>
          <w:rFonts w:cstheme="minorHAnsi"/>
          <w:sz w:val="28"/>
          <w:szCs w:val="28"/>
        </w:rPr>
        <w:t>pproval notified from time to time</w:t>
      </w:r>
      <w:r w:rsidR="00AD4DC4">
        <w:rPr>
          <w:rFonts w:cstheme="minorHAnsi"/>
          <w:sz w:val="28"/>
          <w:szCs w:val="28"/>
        </w:rPr>
        <w:t xml:space="preserve"> by the PR&amp;DW </w:t>
      </w:r>
      <w:r w:rsidR="00E75A41">
        <w:rPr>
          <w:rFonts w:cstheme="minorHAnsi"/>
          <w:sz w:val="28"/>
          <w:szCs w:val="28"/>
        </w:rPr>
        <w:t>Department.</w:t>
      </w:r>
    </w:p>
    <w:p w:rsidR="00A76FD6" w:rsidRPr="00C93F3B" w:rsidRDefault="00A76FD6" w:rsidP="009644C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The </w:t>
      </w:r>
      <w:r w:rsidR="00565721" w:rsidRPr="00C93F3B">
        <w:rPr>
          <w:rFonts w:cstheme="minorHAnsi"/>
          <w:sz w:val="28"/>
          <w:szCs w:val="28"/>
        </w:rPr>
        <w:t>rate of Cement</w:t>
      </w:r>
      <w:r w:rsidR="00374A98" w:rsidRPr="00C93F3B">
        <w:rPr>
          <w:rFonts w:cstheme="minorHAnsi"/>
          <w:sz w:val="28"/>
          <w:szCs w:val="28"/>
        </w:rPr>
        <w:t xml:space="preserve">, Steel and Bitumen/Emulsion will be uploaded </w:t>
      </w:r>
      <w:r w:rsidR="00565721" w:rsidRPr="00C93F3B">
        <w:rPr>
          <w:rFonts w:cstheme="minorHAnsi"/>
          <w:sz w:val="28"/>
          <w:szCs w:val="28"/>
        </w:rPr>
        <w:t>in</w:t>
      </w:r>
      <w:r w:rsidR="00374A98" w:rsidRPr="00C93F3B">
        <w:rPr>
          <w:rFonts w:cstheme="minorHAnsi"/>
          <w:sz w:val="28"/>
          <w:szCs w:val="28"/>
        </w:rPr>
        <w:t xml:space="preserve"> PPMS quarterly</w:t>
      </w:r>
      <w:r w:rsidR="00565721" w:rsidRPr="00C93F3B">
        <w:rPr>
          <w:rFonts w:cstheme="minorHAnsi"/>
          <w:sz w:val="28"/>
          <w:szCs w:val="28"/>
        </w:rPr>
        <w:t xml:space="preserve"> </w:t>
      </w:r>
      <w:r w:rsidR="00374A98" w:rsidRPr="00C93F3B">
        <w:rPr>
          <w:rFonts w:cstheme="minorHAnsi"/>
          <w:sz w:val="28"/>
          <w:szCs w:val="28"/>
        </w:rPr>
        <w:t xml:space="preserve">in </w:t>
      </w:r>
      <w:r w:rsidR="00565721" w:rsidRPr="00C93F3B">
        <w:rPr>
          <w:rFonts w:cstheme="minorHAnsi"/>
          <w:sz w:val="28"/>
          <w:szCs w:val="28"/>
        </w:rPr>
        <w:t xml:space="preserve">each </w:t>
      </w:r>
      <w:r w:rsidR="00374A98" w:rsidRPr="00C93F3B">
        <w:rPr>
          <w:rFonts w:cstheme="minorHAnsi"/>
          <w:sz w:val="28"/>
          <w:szCs w:val="28"/>
        </w:rPr>
        <w:t>financial year</w:t>
      </w:r>
      <w:r w:rsidR="00565721" w:rsidRPr="00C93F3B">
        <w:rPr>
          <w:rFonts w:cstheme="minorHAnsi"/>
          <w:sz w:val="28"/>
          <w:szCs w:val="28"/>
        </w:rPr>
        <w:t>.</w:t>
      </w:r>
    </w:p>
    <w:p w:rsidR="00565721" w:rsidRPr="00C93F3B" w:rsidRDefault="008E59EF" w:rsidP="009644C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The wages rate of various categories of labour will be uploaded as and when notified by Labour and ESI Department of </w:t>
      </w:r>
      <w:r w:rsidR="00E75A41">
        <w:rPr>
          <w:rFonts w:cstheme="minorHAnsi"/>
          <w:sz w:val="28"/>
          <w:szCs w:val="28"/>
        </w:rPr>
        <w:t xml:space="preserve">the </w:t>
      </w:r>
      <w:r w:rsidRPr="00C93F3B">
        <w:rPr>
          <w:rFonts w:cstheme="minorHAnsi"/>
          <w:sz w:val="28"/>
          <w:szCs w:val="28"/>
        </w:rPr>
        <w:t>State.</w:t>
      </w:r>
    </w:p>
    <w:p w:rsidR="00300A06" w:rsidRPr="00C93F3B" w:rsidRDefault="00300A06" w:rsidP="009644C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The </w:t>
      </w:r>
      <w:proofErr w:type="spellStart"/>
      <w:r w:rsidRPr="00C93F3B">
        <w:rPr>
          <w:rFonts w:cstheme="minorHAnsi"/>
          <w:sz w:val="28"/>
          <w:szCs w:val="28"/>
        </w:rPr>
        <w:t>SoR</w:t>
      </w:r>
      <w:proofErr w:type="spellEnd"/>
      <w:r w:rsidRPr="00C93F3B">
        <w:rPr>
          <w:rFonts w:cstheme="minorHAnsi"/>
          <w:sz w:val="28"/>
          <w:szCs w:val="28"/>
        </w:rPr>
        <w:t xml:space="preserve"> will be uploaded as and when notified by </w:t>
      </w:r>
      <w:r w:rsidR="00E75A41">
        <w:rPr>
          <w:rFonts w:cstheme="minorHAnsi"/>
          <w:sz w:val="28"/>
          <w:szCs w:val="28"/>
        </w:rPr>
        <w:t xml:space="preserve">the </w:t>
      </w:r>
      <w:r w:rsidRPr="00C93F3B">
        <w:rPr>
          <w:rFonts w:cstheme="minorHAnsi"/>
          <w:sz w:val="28"/>
          <w:szCs w:val="28"/>
        </w:rPr>
        <w:t>Works Department of State.</w:t>
      </w:r>
    </w:p>
    <w:p w:rsidR="00C6303B" w:rsidRPr="00C93F3B" w:rsidRDefault="005C0345" w:rsidP="009644C1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93F3B">
        <w:rPr>
          <w:rFonts w:cstheme="minorHAnsi"/>
          <w:sz w:val="28"/>
          <w:szCs w:val="28"/>
        </w:rPr>
        <w:t xml:space="preserve">The user id of the stakeholder </w:t>
      </w:r>
      <w:r w:rsidR="00A97376" w:rsidRPr="00C93F3B">
        <w:rPr>
          <w:rFonts w:cstheme="minorHAnsi"/>
          <w:sz w:val="28"/>
          <w:szCs w:val="28"/>
        </w:rPr>
        <w:t xml:space="preserve">executing the work departmentally </w:t>
      </w:r>
      <w:r w:rsidRPr="00C93F3B">
        <w:rPr>
          <w:rFonts w:cstheme="minorHAnsi"/>
          <w:sz w:val="28"/>
          <w:szCs w:val="28"/>
        </w:rPr>
        <w:t xml:space="preserve">will be deactivated by the BDO with a minimum period of 72 </w:t>
      </w:r>
      <w:r w:rsidR="00A95039" w:rsidRPr="00C93F3B">
        <w:rPr>
          <w:rFonts w:cstheme="minorHAnsi"/>
          <w:sz w:val="28"/>
          <w:szCs w:val="28"/>
        </w:rPr>
        <w:t>hours’ notice</w:t>
      </w:r>
      <w:r w:rsidR="001253C8" w:rsidRPr="00C93F3B">
        <w:rPr>
          <w:rFonts w:cstheme="minorHAnsi"/>
          <w:sz w:val="28"/>
          <w:szCs w:val="28"/>
        </w:rPr>
        <w:t>, in</w:t>
      </w:r>
      <w:r w:rsidRPr="00C93F3B">
        <w:rPr>
          <w:rFonts w:cstheme="minorHAnsi"/>
          <w:sz w:val="28"/>
          <w:szCs w:val="28"/>
        </w:rPr>
        <w:t xml:space="preserve"> case of transfer from one establishment to another. </w:t>
      </w:r>
      <w:bookmarkStart w:id="20" w:name="_GoBack"/>
      <w:bookmarkEnd w:id="20"/>
    </w:p>
    <w:sectPr w:rsidR="00C6303B" w:rsidRPr="00C93F3B" w:rsidSect="0040682B">
      <w:pgSz w:w="11906" w:h="16838"/>
      <w:pgMar w:top="990" w:right="566" w:bottom="1440" w:left="709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75CF"/>
    <w:multiLevelType w:val="hybridMultilevel"/>
    <w:tmpl w:val="41B4ED68"/>
    <w:lvl w:ilvl="0" w:tplc="8A346B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5536F"/>
    <w:multiLevelType w:val="hybridMultilevel"/>
    <w:tmpl w:val="400C654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85E09"/>
    <w:multiLevelType w:val="hybridMultilevel"/>
    <w:tmpl w:val="D84A4A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84921"/>
    <w:multiLevelType w:val="hybridMultilevel"/>
    <w:tmpl w:val="6806307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85EFE"/>
    <w:multiLevelType w:val="hybridMultilevel"/>
    <w:tmpl w:val="DBC499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F2ABD"/>
    <w:multiLevelType w:val="hybridMultilevel"/>
    <w:tmpl w:val="9DEA8F54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AB0053"/>
    <w:multiLevelType w:val="hybridMultilevel"/>
    <w:tmpl w:val="0F2693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41672"/>
    <w:multiLevelType w:val="hybridMultilevel"/>
    <w:tmpl w:val="73C820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07A1D"/>
    <w:multiLevelType w:val="hybridMultilevel"/>
    <w:tmpl w:val="4E3607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05615"/>
    <w:multiLevelType w:val="hybridMultilevel"/>
    <w:tmpl w:val="75F0F9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04E5A"/>
    <w:multiLevelType w:val="hybridMultilevel"/>
    <w:tmpl w:val="4F38717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6E1295"/>
    <w:multiLevelType w:val="hybridMultilevel"/>
    <w:tmpl w:val="42F04B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D447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6F40FC7"/>
    <w:multiLevelType w:val="hybridMultilevel"/>
    <w:tmpl w:val="F01C1FF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91DE5"/>
    <w:multiLevelType w:val="hybridMultilevel"/>
    <w:tmpl w:val="358CB1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A4AE1"/>
    <w:multiLevelType w:val="hybridMultilevel"/>
    <w:tmpl w:val="A6B6FFB4"/>
    <w:lvl w:ilvl="0" w:tplc="8A346B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75FAB"/>
    <w:multiLevelType w:val="hybridMultilevel"/>
    <w:tmpl w:val="F942DD9E"/>
    <w:lvl w:ilvl="0" w:tplc="40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7">
    <w:nsid w:val="4A9A3AD7"/>
    <w:multiLevelType w:val="hybridMultilevel"/>
    <w:tmpl w:val="FFB20F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B4276A0"/>
    <w:multiLevelType w:val="hybridMultilevel"/>
    <w:tmpl w:val="61A43B76"/>
    <w:lvl w:ilvl="0" w:tplc="B2D4021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A7867"/>
    <w:multiLevelType w:val="hybridMultilevel"/>
    <w:tmpl w:val="9E4C66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C67256"/>
    <w:multiLevelType w:val="hybridMultilevel"/>
    <w:tmpl w:val="20D88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2598F"/>
    <w:multiLevelType w:val="hybridMultilevel"/>
    <w:tmpl w:val="F33AB0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9625E1"/>
    <w:multiLevelType w:val="hybridMultilevel"/>
    <w:tmpl w:val="BE5A32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79A33649"/>
    <w:multiLevelType w:val="hybridMultilevel"/>
    <w:tmpl w:val="B0A09F4C"/>
    <w:lvl w:ilvl="0" w:tplc="40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>
    <w:nsid w:val="7F95544A"/>
    <w:multiLevelType w:val="hybridMultilevel"/>
    <w:tmpl w:val="98E4078E"/>
    <w:lvl w:ilvl="0" w:tplc="8A346B6C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2"/>
  </w:num>
  <w:num w:numId="9">
    <w:abstractNumId w:val="22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6"/>
  </w:num>
  <w:num w:numId="15">
    <w:abstractNumId w:val="17"/>
  </w:num>
  <w:num w:numId="16">
    <w:abstractNumId w:val="16"/>
  </w:num>
  <w:num w:numId="17">
    <w:abstractNumId w:val="11"/>
  </w:num>
  <w:num w:numId="18">
    <w:abstractNumId w:val="19"/>
  </w:num>
  <w:num w:numId="19">
    <w:abstractNumId w:val="23"/>
  </w:num>
  <w:num w:numId="20">
    <w:abstractNumId w:val="10"/>
  </w:num>
  <w:num w:numId="21">
    <w:abstractNumId w:val="13"/>
  </w:num>
  <w:num w:numId="22">
    <w:abstractNumId w:val="14"/>
  </w:num>
  <w:num w:numId="23">
    <w:abstractNumId w:val="1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C4"/>
    <w:rsid w:val="000127A5"/>
    <w:rsid w:val="0003590B"/>
    <w:rsid w:val="0007175E"/>
    <w:rsid w:val="000B00A4"/>
    <w:rsid w:val="000B09F1"/>
    <w:rsid w:val="000B0F41"/>
    <w:rsid w:val="000E64AB"/>
    <w:rsid w:val="00107556"/>
    <w:rsid w:val="001253C8"/>
    <w:rsid w:val="0013050F"/>
    <w:rsid w:val="00147C46"/>
    <w:rsid w:val="00156889"/>
    <w:rsid w:val="00162136"/>
    <w:rsid w:val="00166F50"/>
    <w:rsid w:val="00177807"/>
    <w:rsid w:val="00190D97"/>
    <w:rsid w:val="001A7434"/>
    <w:rsid w:val="001F5234"/>
    <w:rsid w:val="00203263"/>
    <w:rsid w:val="00256D3C"/>
    <w:rsid w:val="00263996"/>
    <w:rsid w:val="00271687"/>
    <w:rsid w:val="002754FE"/>
    <w:rsid w:val="0029213E"/>
    <w:rsid w:val="00297447"/>
    <w:rsid w:val="002A28AF"/>
    <w:rsid w:val="002A740D"/>
    <w:rsid w:val="002C0393"/>
    <w:rsid w:val="002F209C"/>
    <w:rsid w:val="00300A06"/>
    <w:rsid w:val="00317BC1"/>
    <w:rsid w:val="00347250"/>
    <w:rsid w:val="00374A98"/>
    <w:rsid w:val="003B1219"/>
    <w:rsid w:val="003B133E"/>
    <w:rsid w:val="003B2D8C"/>
    <w:rsid w:val="003C7355"/>
    <w:rsid w:val="003D669A"/>
    <w:rsid w:val="0040682B"/>
    <w:rsid w:val="00415D57"/>
    <w:rsid w:val="0046019A"/>
    <w:rsid w:val="00472755"/>
    <w:rsid w:val="004753D9"/>
    <w:rsid w:val="004A0F2D"/>
    <w:rsid w:val="005166C4"/>
    <w:rsid w:val="0055723F"/>
    <w:rsid w:val="00565721"/>
    <w:rsid w:val="00591DB7"/>
    <w:rsid w:val="005B3513"/>
    <w:rsid w:val="005C0345"/>
    <w:rsid w:val="005C397D"/>
    <w:rsid w:val="0061764D"/>
    <w:rsid w:val="00657A6E"/>
    <w:rsid w:val="006A3DB5"/>
    <w:rsid w:val="006B09BE"/>
    <w:rsid w:val="006D4E08"/>
    <w:rsid w:val="006E5A8E"/>
    <w:rsid w:val="0072156A"/>
    <w:rsid w:val="00731507"/>
    <w:rsid w:val="0073542D"/>
    <w:rsid w:val="00741776"/>
    <w:rsid w:val="00751E59"/>
    <w:rsid w:val="007B4C32"/>
    <w:rsid w:val="007C6258"/>
    <w:rsid w:val="007D32C0"/>
    <w:rsid w:val="007E6F5B"/>
    <w:rsid w:val="008215E0"/>
    <w:rsid w:val="0082346C"/>
    <w:rsid w:val="0084450D"/>
    <w:rsid w:val="00844A72"/>
    <w:rsid w:val="008664D9"/>
    <w:rsid w:val="008708D3"/>
    <w:rsid w:val="00875E72"/>
    <w:rsid w:val="008D3C19"/>
    <w:rsid w:val="008D737C"/>
    <w:rsid w:val="008E59EF"/>
    <w:rsid w:val="00903D7C"/>
    <w:rsid w:val="00912732"/>
    <w:rsid w:val="0091285D"/>
    <w:rsid w:val="009555EB"/>
    <w:rsid w:val="009644C1"/>
    <w:rsid w:val="0096580E"/>
    <w:rsid w:val="009A133F"/>
    <w:rsid w:val="009A7F71"/>
    <w:rsid w:val="009D0627"/>
    <w:rsid w:val="009E49AE"/>
    <w:rsid w:val="009E7094"/>
    <w:rsid w:val="009F3D62"/>
    <w:rsid w:val="00A10FC4"/>
    <w:rsid w:val="00A27F34"/>
    <w:rsid w:val="00A3196E"/>
    <w:rsid w:val="00A465A8"/>
    <w:rsid w:val="00A76FD6"/>
    <w:rsid w:val="00A95039"/>
    <w:rsid w:val="00A97376"/>
    <w:rsid w:val="00AB493B"/>
    <w:rsid w:val="00AB51AE"/>
    <w:rsid w:val="00AC4DF4"/>
    <w:rsid w:val="00AD0FB8"/>
    <w:rsid w:val="00AD4DC4"/>
    <w:rsid w:val="00B21A7E"/>
    <w:rsid w:val="00B312C4"/>
    <w:rsid w:val="00B97392"/>
    <w:rsid w:val="00BA31D1"/>
    <w:rsid w:val="00BD0F9C"/>
    <w:rsid w:val="00BE18E1"/>
    <w:rsid w:val="00BE2941"/>
    <w:rsid w:val="00C10C93"/>
    <w:rsid w:val="00C266DB"/>
    <w:rsid w:val="00C26BF7"/>
    <w:rsid w:val="00C558A9"/>
    <w:rsid w:val="00C6303B"/>
    <w:rsid w:val="00C92BEC"/>
    <w:rsid w:val="00C93F3B"/>
    <w:rsid w:val="00CA270F"/>
    <w:rsid w:val="00CC4979"/>
    <w:rsid w:val="00D20D31"/>
    <w:rsid w:val="00D46E12"/>
    <w:rsid w:val="00D564B9"/>
    <w:rsid w:val="00D855CA"/>
    <w:rsid w:val="00DB4D1C"/>
    <w:rsid w:val="00DF590F"/>
    <w:rsid w:val="00E0415A"/>
    <w:rsid w:val="00E05E6F"/>
    <w:rsid w:val="00E121F2"/>
    <w:rsid w:val="00E1640A"/>
    <w:rsid w:val="00E16F29"/>
    <w:rsid w:val="00E72941"/>
    <w:rsid w:val="00E75A41"/>
    <w:rsid w:val="00EA2483"/>
    <w:rsid w:val="00EB2BB2"/>
    <w:rsid w:val="00EC3B88"/>
    <w:rsid w:val="00F42A18"/>
    <w:rsid w:val="00F46909"/>
    <w:rsid w:val="00F766D5"/>
    <w:rsid w:val="00FF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46"/>
  </w:style>
  <w:style w:type="paragraph" w:styleId="Heading1">
    <w:name w:val="heading 1"/>
    <w:basedOn w:val="Normal"/>
    <w:next w:val="Normal"/>
    <w:link w:val="Heading1Char"/>
    <w:uiPriority w:val="9"/>
    <w:qFormat/>
    <w:rsid w:val="00C55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8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564B9"/>
    <w:pPr>
      <w:ind w:left="720"/>
      <w:contextualSpacing/>
    </w:pPr>
  </w:style>
  <w:style w:type="table" w:styleId="TableGrid">
    <w:name w:val="Table Grid"/>
    <w:basedOn w:val="TableNormal"/>
    <w:uiPriority w:val="39"/>
    <w:rsid w:val="00203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55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58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93F3B"/>
    <w:pPr>
      <w:outlineLvl w:val="9"/>
    </w:pPr>
    <w:rPr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93F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F3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3F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46"/>
  </w:style>
  <w:style w:type="paragraph" w:styleId="Heading1">
    <w:name w:val="heading 1"/>
    <w:basedOn w:val="Normal"/>
    <w:next w:val="Normal"/>
    <w:link w:val="Heading1Char"/>
    <w:uiPriority w:val="9"/>
    <w:qFormat/>
    <w:rsid w:val="00C55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8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564B9"/>
    <w:pPr>
      <w:ind w:left="720"/>
      <w:contextualSpacing/>
    </w:pPr>
  </w:style>
  <w:style w:type="table" w:styleId="TableGrid">
    <w:name w:val="Table Grid"/>
    <w:basedOn w:val="TableNormal"/>
    <w:uiPriority w:val="39"/>
    <w:rsid w:val="00203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55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58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93F3B"/>
    <w:pPr>
      <w:outlineLvl w:val="9"/>
    </w:pPr>
    <w:rPr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93F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F3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3F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107E-4508-45F6-AB95-85D73B03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Kumar Palata</dc:creator>
  <cp:lastModifiedBy>PKD</cp:lastModifiedBy>
  <cp:revision>3</cp:revision>
  <cp:lastPrinted>2024-08-05T09:15:00Z</cp:lastPrinted>
  <dcterms:created xsi:type="dcterms:W3CDTF">2024-08-05T09:23:00Z</dcterms:created>
  <dcterms:modified xsi:type="dcterms:W3CDTF">2024-08-05T20:36:00Z</dcterms:modified>
</cp:coreProperties>
</file>